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8BBE" w14:textId="77777777" w:rsidR="00A12164" w:rsidRPr="00C72CC8" w:rsidRDefault="00A12164" w:rsidP="00A12164">
      <w:pPr>
        <w:jc w:val="center"/>
        <w:rPr>
          <w:rFonts w:ascii="Times New Roman" w:hAnsi="Times New Roman" w:cs="Times New Roman"/>
          <w:b/>
        </w:rPr>
      </w:pPr>
      <w:r w:rsidRPr="00C72CC8">
        <w:rPr>
          <w:rFonts w:ascii="Times New Roman" w:hAnsi="Times New Roman" w:cs="Times New Roman"/>
          <w:b/>
        </w:rPr>
        <w:t>JUDr. Vladimír Urban, PhD., starosta obce Stankovany</w:t>
      </w:r>
    </w:p>
    <w:p w14:paraId="7B5BD41B" w14:textId="77777777" w:rsidR="00A12164" w:rsidRPr="00C72CC8" w:rsidRDefault="00A12164" w:rsidP="00A12164">
      <w:pPr>
        <w:jc w:val="center"/>
        <w:rPr>
          <w:rFonts w:ascii="Times New Roman" w:hAnsi="Times New Roman" w:cs="Times New Roman"/>
          <w:b/>
          <w:sz w:val="24"/>
          <w:szCs w:val="24"/>
        </w:rPr>
      </w:pPr>
      <w:r w:rsidRPr="00C72CC8">
        <w:rPr>
          <w:rFonts w:ascii="Times New Roman" w:hAnsi="Times New Roman" w:cs="Times New Roman"/>
          <w:b/>
          <w:sz w:val="24"/>
          <w:szCs w:val="24"/>
        </w:rPr>
        <w:t>POZVÁNKA</w:t>
      </w:r>
    </w:p>
    <w:p w14:paraId="0CE51915" w14:textId="77777777" w:rsidR="00A12164" w:rsidRPr="00C72CC8" w:rsidRDefault="00A12164" w:rsidP="00A12164">
      <w:pPr>
        <w:spacing w:after="0"/>
        <w:jc w:val="center"/>
        <w:rPr>
          <w:rFonts w:ascii="Times New Roman" w:hAnsi="Times New Roman" w:cs="Times New Roman"/>
          <w:b/>
        </w:rPr>
      </w:pPr>
      <w:r w:rsidRPr="00C72CC8">
        <w:rPr>
          <w:rFonts w:ascii="Times New Roman" w:hAnsi="Times New Roman" w:cs="Times New Roman"/>
        </w:rPr>
        <w:t>Starosta obce Stankovany podľa § 12 ods. 1 zákona SNR č. 369/1990 Zb. o obecnom zriadení v znení neskorších predpisov zvoláva</w:t>
      </w:r>
    </w:p>
    <w:p w14:paraId="4BFFE51D" w14:textId="77777777" w:rsidR="00A12164" w:rsidRPr="00C72CC8" w:rsidRDefault="00A12164" w:rsidP="00A12164">
      <w:pPr>
        <w:spacing w:after="0"/>
        <w:jc w:val="center"/>
        <w:rPr>
          <w:rFonts w:ascii="Times New Roman" w:hAnsi="Times New Roman" w:cs="Times New Roman"/>
        </w:rPr>
      </w:pPr>
      <w:r>
        <w:rPr>
          <w:rFonts w:ascii="Times New Roman" w:hAnsi="Times New Roman" w:cs="Times New Roman"/>
          <w:b/>
        </w:rPr>
        <w:t>šieste</w:t>
      </w:r>
      <w:r w:rsidRPr="00C72CC8">
        <w:rPr>
          <w:rFonts w:ascii="Times New Roman" w:hAnsi="Times New Roman" w:cs="Times New Roman"/>
          <w:b/>
        </w:rPr>
        <w:t xml:space="preserve"> zasadnutie</w:t>
      </w:r>
      <w:r w:rsidRPr="00C72CC8">
        <w:rPr>
          <w:rFonts w:ascii="Times New Roman" w:hAnsi="Times New Roman" w:cs="Times New Roman"/>
        </w:rPr>
        <w:t xml:space="preserve"> obecného zastupiteľstva v Stankovanoch, ktoré sa bude konať</w:t>
      </w:r>
    </w:p>
    <w:p w14:paraId="33056300" w14:textId="77777777" w:rsidR="00A12164" w:rsidRPr="00C72CC8" w:rsidRDefault="00A12164" w:rsidP="00A12164">
      <w:pPr>
        <w:spacing w:after="0" w:line="240" w:lineRule="auto"/>
        <w:jc w:val="center"/>
        <w:rPr>
          <w:rFonts w:ascii="Times New Roman" w:eastAsia="Times New Roman" w:hAnsi="Times New Roman" w:cs="Times New Roman"/>
          <w:b/>
        </w:rPr>
      </w:pPr>
      <w:r>
        <w:rPr>
          <w:rFonts w:ascii="Times New Roman" w:hAnsi="Times New Roman" w:cs="Times New Roman"/>
          <w:b/>
        </w:rPr>
        <w:t>28.10</w:t>
      </w:r>
      <w:r w:rsidRPr="000970F9">
        <w:rPr>
          <w:rFonts w:ascii="Times New Roman" w:hAnsi="Times New Roman" w:cs="Times New Roman"/>
          <w:b/>
        </w:rPr>
        <w:t>.2024 /</w:t>
      </w:r>
      <w:r>
        <w:rPr>
          <w:rFonts w:ascii="Times New Roman" w:hAnsi="Times New Roman" w:cs="Times New Roman"/>
          <w:b/>
        </w:rPr>
        <w:t>pondelok</w:t>
      </w:r>
      <w:r w:rsidRPr="000970F9">
        <w:rPr>
          <w:rFonts w:ascii="Times New Roman" w:hAnsi="Times New Roman" w:cs="Times New Roman"/>
          <w:b/>
        </w:rPr>
        <w:t>/ o 17:00 hod.</w:t>
      </w:r>
      <w:r w:rsidRPr="00C72CC8">
        <w:rPr>
          <w:rFonts w:ascii="Times New Roman" w:hAnsi="Times New Roman" w:cs="Times New Roman"/>
        </w:rPr>
        <w:t>v zasadačke OcÚ Stankovany</w:t>
      </w:r>
    </w:p>
    <w:p w14:paraId="70B3CC31" w14:textId="77777777" w:rsidR="00A12164" w:rsidRPr="00C72CC8" w:rsidRDefault="00A12164" w:rsidP="00A12164">
      <w:pPr>
        <w:spacing w:after="0" w:line="240" w:lineRule="auto"/>
        <w:rPr>
          <w:rFonts w:ascii="Times New Roman" w:eastAsia="Times New Roman" w:hAnsi="Times New Roman" w:cs="Times New Roman"/>
          <w:b/>
        </w:rPr>
      </w:pPr>
    </w:p>
    <w:p w14:paraId="3CAD61CC" w14:textId="77777777" w:rsidR="00A12164" w:rsidRDefault="00A12164" w:rsidP="00A12164">
      <w:pPr>
        <w:spacing w:after="0" w:line="240" w:lineRule="auto"/>
        <w:rPr>
          <w:rFonts w:ascii="Times New Roman" w:eastAsia="Times New Roman" w:hAnsi="Times New Roman" w:cs="Times New Roman"/>
          <w:b/>
        </w:rPr>
      </w:pPr>
    </w:p>
    <w:p w14:paraId="628D9B76" w14:textId="77777777" w:rsidR="00A12164" w:rsidRDefault="00A12164" w:rsidP="00A12164">
      <w:pPr>
        <w:spacing w:after="0" w:line="240" w:lineRule="auto"/>
        <w:rPr>
          <w:rFonts w:ascii="Times New Roman" w:eastAsia="Times New Roman" w:hAnsi="Times New Roman" w:cs="Times New Roman"/>
          <w:b/>
        </w:rPr>
      </w:pPr>
    </w:p>
    <w:p w14:paraId="6D91DB3A" w14:textId="77777777" w:rsidR="00A12164" w:rsidRDefault="00A12164" w:rsidP="00A12164">
      <w:pPr>
        <w:spacing w:after="0" w:line="240" w:lineRule="auto"/>
        <w:rPr>
          <w:rFonts w:ascii="Times New Roman" w:eastAsia="Times New Roman" w:hAnsi="Times New Roman" w:cs="Times New Roman"/>
          <w:b/>
        </w:rPr>
      </w:pPr>
    </w:p>
    <w:p w14:paraId="0F94265A" w14:textId="77777777" w:rsidR="00A12164" w:rsidRPr="00C72CC8" w:rsidRDefault="00A12164" w:rsidP="00A12164">
      <w:pPr>
        <w:spacing w:after="0" w:line="240" w:lineRule="auto"/>
        <w:rPr>
          <w:rFonts w:ascii="Times New Roman" w:eastAsia="Times New Roman" w:hAnsi="Times New Roman" w:cs="Times New Roman"/>
          <w:b/>
        </w:rPr>
      </w:pPr>
      <w:r w:rsidRPr="00C72CC8">
        <w:rPr>
          <w:rFonts w:ascii="Times New Roman" w:eastAsia="Times New Roman" w:hAnsi="Times New Roman" w:cs="Times New Roman"/>
          <w:b/>
        </w:rPr>
        <w:t>Program:</w:t>
      </w:r>
    </w:p>
    <w:p w14:paraId="418FFBEC" w14:textId="77777777" w:rsidR="00A12164" w:rsidRPr="00C72CC8" w:rsidRDefault="00A12164" w:rsidP="00A12164">
      <w:pPr>
        <w:spacing w:after="0" w:line="240" w:lineRule="auto"/>
        <w:rPr>
          <w:rFonts w:ascii="Times New Roman" w:eastAsia="Times New Roman" w:hAnsi="Times New Roman" w:cs="Times New Roman"/>
          <w:b/>
          <w:u w:val="single"/>
        </w:rPr>
      </w:pPr>
    </w:p>
    <w:p w14:paraId="4BC07389" w14:textId="77777777" w:rsidR="00A12164" w:rsidRPr="009C21E6" w:rsidRDefault="00A12164" w:rsidP="00A12164">
      <w:pPr>
        <w:spacing w:after="0" w:line="240" w:lineRule="auto"/>
        <w:rPr>
          <w:rFonts w:ascii="Times New Roman" w:eastAsia="Times New Roman" w:hAnsi="Times New Roman" w:cs="Times New Roman"/>
        </w:rPr>
      </w:pPr>
      <w:r w:rsidRPr="009C21E6">
        <w:rPr>
          <w:rFonts w:ascii="Times New Roman" w:eastAsia="Times New Roman" w:hAnsi="Times New Roman" w:cs="Times New Roman"/>
        </w:rPr>
        <w:t>1. Otvorenie zasadnutia obecného zastupiteľstva</w:t>
      </w:r>
    </w:p>
    <w:p w14:paraId="311D30B4" w14:textId="77777777" w:rsidR="00A12164" w:rsidRPr="009C21E6" w:rsidRDefault="00A12164" w:rsidP="00A12164">
      <w:pPr>
        <w:spacing w:after="0" w:line="240" w:lineRule="auto"/>
        <w:rPr>
          <w:rFonts w:ascii="Times New Roman" w:eastAsia="Times New Roman" w:hAnsi="Times New Roman" w:cs="Times New Roman"/>
        </w:rPr>
      </w:pPr>
      <w:r w:rsidRPr="009C21E6">
        <w:rPr>
          <w:rFonts w:ascii="Times New Roman" w:eastAsia="Times New Roman" w:hAnsi="Times New Roman" w:cs="Times New Roman"/>
        </w:rPr>
        <w:t>2. Určenie zapisovateľa a overovateľov zápisnice</w:t>
      </w:r>
    </w:p>
    <w:p w14:paraId="47E22C60" w14:textId="77777777" w:rsidR="00A12164" w:rsidRPr="009C21E6" w:rsidRDefault="00A12164" w:rsidP="00A12164">
      <w:pPr>
        <w:spacing w:after="0" w:line="240" w:lineRule="auto"/>
        <w:rPr>
          <w:rFonts w:ascii="Times New Roman" w:eastAsia="Times New Roman" w:hAnsi="Times New Roman" w:cs="Times New Roman"/>
        </w:rPr>
      </w:pPr>
      <w:r w:rsidRPr="009C21E6">
        <w:rPr>
          <w:rFonts w:ascii="Times New Roman" w:eastAsia="Times New Roman" w:hAnsi="Times New Roman" w:cs="Times New Roman"/>
        </w:rPr>
        <w:t>A./ Určenie a schválenie zapisovateľa, návrhovej komisie, overovateľov zápisnice</w:t>
      </w:r>
    </w:p>
    <w:p w14:paraId="4ACD478D" w14:textId="77777777" w:rsidR="00A12164" w:rsidRPr="009C21E6" w:rsidRDefault="00A12164" w:rsidP="00A12164">
      <w:pPr>
        <w:spacing w:after="0" w:line="240" w:lineRule="auto"/>
        <w:rPr>
          <w:rFonts w:ascii="Times New Roman" w:eastAsia="Times New Roman" w:hAnsi="Times New Roman" w:cs="Times New Roman"/>
        </w:rPr>
      </w:pPr>
      <w:r w:rsidRPr="009C21E6">
        <w:rPr>
          <w:rFonts w:ascii="Times New Roman" w:eastAsia="Times New Roman" w:hAnsi="Times New Roman" w:cs="Times New Roman"/>
        </w:rPr>
        <w:t>B./ Schválenie programu rokovania</w:t>
      </w:r>
    </w:p>
    <w:p w14:paraId="403EBC8C" w14:textId="77777777" w:rsidR="00A12164" w:rsidRPr="009C21E6"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Pr="009C21E6">
        <w:rPr>
          <w:rFonts w:ascii="Times New Roman" w:eastAsia="Times New Roman" w:hAnsi="Times New Roman" w:cs="Times New Roman"/>
        </w:rPr>
        <w:t>. Vyhodnotenie ponúk - priamy predaj pozemkov Lesová – Podjasenie</w:t>
      </w:r>
    </w:p>
    <w:p w14:paraId="41D415E9" w14:textId="77777777" w:rsidR="00A12164" w:rsidRPr="009C21E6"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Pr="009C21E6">
        <w:rPr>
          <w:rFonts w:ascii="Times New Roman" w:eastAsia="Times New Roman" w:hAnsi="Times New Roman" w:cs="Times New Roman"/>
        </w:rPr>
        <w:t>. Vyhodnotenie ponúk – verejná obchodná súťaž na predaj pozemkov Lesová – Podjasenie</w:t>
      </w:r>
    </w:p>
    <w:p w14:paraId="00595754" w14:textId="77777777" w:rsidR="00A12164" w:rsidRPr="009C21E6"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Pr="009C21E6">
        <w:rPr>
          <w:rFonts w:ascii="Times New Roman" w:eastAsia="Times New Roman" w:hAnsi="Times New Roman" w:cs="Times New Roman"/>
        </w:rPr>
        <w:t>. Diskusia</w:t>
      </w:r>
    </w:p>
    <w:p w14:paraId="7E77D028" w14:textId="77777777" w:rsidR="00A12164" w:rsidRPr="00C72CC8" w:rsidRDefault="00A12164" w:rsidP="00A12164">
      <w:pPr>
        <w:spacing w:after="0" w:line="240" w:lineRule="auto"/>
        <w:rPr>
          <w:rFonts w:ascii="Times New Roman" w:hAnsi="Times New Roman" w:cs="Times New Roman"/>
        </w:rPr>
      </w:pPr>
      <w:r>
        <w:rPr>
          <w:rFonts w:ascii="Times New Roman" w:eastAsia="Times New Roman" w:hAnsi="Times New Roman" w:cs="Times New Roman"/>
        </w:rPr>
        <w:t>6</w:t>
      </w:r>
      <w:r w:rsidRPr="009C21E6">
        <w:rPr>
          <w:rFonts w:ascii="Times New Roman" w:eastAsia="Times New Roman" w:hAnsi="Times New Roman" w:cs="Times New Roman"/>
        </w:rPr>
        <w:t>. Záver</w:t>
      </w:r>
    </w:p>
    <w:p w14:paraId="557999E6" w14:textId="77777777" w:rsidR="00A12164" w:rsidRPr="00C72CC8" w:rsidRDefault="00A12164" w:rsidP="00A12164">
      <w:pPr>
        <w:spacing w:after="0" w:line="240" w:lineRule="auto"/>
        <w:rPr>
          <w:rFonts w:ascii="Times New Roman" w:hAnsi="Times New Roman" w:cs="Times New Roman"/>
        </w:rPr>
      </w:pPr>
    </w:p>
    <w:p w14:paraId="3511EF16" w14:textId="77777777" w:rsidR="00A12164" w:rsidRPr="00C72CC8" w:rsidRDefault="00A12164" w:rsidP="00A12164">
      <w:pPr>
        <w:spacing w:after="0" w:line="240" w:lineRule="auto"/>
        <w:rPr>
          <w:rFonts w:ascii="Times New Roman" w:hAnsi="Times New Roman" w:cs="Times New Roman"/>
        </w:rPr>
      </w:pPr>
    </w:p>
    <w:p w14:paraId="0C0DF35D" w14:textId="77777777" w:rsidR="00A12164" w:rsidRDefault="00A12164" w:rsidP="00A12164">
      <w:pPr>
        <w:spacing w:after="0" w:line="240" w:lineRule="auto"/>
        <w:rPr>
          <w:rFonts w:ascii="Times New Roman" w:hAnsi="Times New Roman" w:cs="Times New Roman"/>
        </w:rPr>
      </w:pPr>
    </w:p>
    <w:p w14:paraId="0E3DFE7F" w14:textId="77777777" w:rsidR="00A12164" w:rsidRDefault="00A12164" w:rsidP="00A12164">
      <w:pPr>
        <w:spacing w:after="0" w:line="240" w:lineRule="auto"/>
        <w:rPr>
          <w:rFonts w:ascii="Times New Roman" w:hAnsi="Times New Roman" w:cs="Times New Roman"/>
        </w:rPr>
      </w:pPr>
    </w:p>
    <w:p w14:paraId="7B58FB17" w14:textId="77777777" w:rsidR="00A12164" w:rsidRDefault="00A12164" w:rsidP="00A12164">
      <w:pPr>
        <w:spacing w:after="0" w:line="240" w:lineRule="auto"/>
        <w:rPr>
          <w:rFonts w:ascii="Times New Roman" w:hAnsi="Times New Roman" w:cs="Times New Roman"/>
        </w:rPr>
      </w:pPr>
    </w:p>
    <w:p w14:paraId="1FA5A0F6" w14:textId="77777777" w:rsidR="00A12164" w:rsidRPr="00C72CC8" w:rsidRDefault="00A12164" w:rsidP="00A12164">
      <w:pPr>
        <w:spacing w:after="0" w:line="240" w:lineRule="auto"/>
        <w:rPr>
          <w:rFonts w:ascii="Times New Roman" w:hAnsi="Times New Roman" w:cs="Times New Roman"/>
        </w:rPr>
      </w:pPr>
    </w:p>
    <w:p w14:paraId="301CBDBB" w14:textId="77777777" w:rsidR="00A12164" w:rsidRPr="00C72CC8" w:rsidRDefault="00A12164" w:rsidP="00A12164">
      <w:pPr>
        <w:spacing w:after="0" w:line="240" w:lineRule="auto"/>
        <w:rPr>
          <w:rFonts w:ascii="Times New Roman" w:hAnsi="Times New Roman" w:cs="Times New Roman"/>
        </w:rPr>
      </w:pPr>
    </w:p>
    <w:p w14:paraId="59A789E5" w14:textId="77777777" w:rsidR="00A12164" w:rsidRPr="00C72CC8" w:rsidRDefault="00A12164" w:rsidP="00A12164">
      <w:pPr>
        <w:spacing w:after="0" w:line="240" w:lineRule="auto"/>
        <w:rPr>
          <w:rFonts w:ascii="Times New Roman" w:hAnsi="Times New Roman" w:cs="Times New Roman"/>
        </w:rPr>
      </w:pPr>
    </w:p>
    <w:p w14:paraId="0B6203AA" w14:textId="77777777" w:rsidR="00A12164" w:rsidRPr="00C72CC8" w:rsidRDefault="00A12164" w:rsidP="00A12164">
      <w:pPr>
        <w:spacing w:after="0" w:line="240" w:lineRule="auto"/>
        <w:rPr>
          <w:rFonts w:ascii="Times New Roman" w:hAnsi="Times New Roman" w:cs="Times New Roman"/>
        </w:rPr>
      </w:pP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JUDr. Vladimír Urban, PhD.</w:t>
      </w:r>
    </w:p>
    <w:p w14:paraId="4A3352B2" w14:textId="77777777" w:rsidR="00A12164" w:rsidRPr="00C72CC8" w:rsidRDefault="00A12164" w:rsidP="00A12164">
      <w:pPr>
        <w:spacing w:after="0" w:line="240" w:lineRule="auto"/>
        <w:ind w:left="4248" w:firstLine="708"/>
        <w:rPr>
          <w:rFonts w:ascii="Times New Roman" w:hAnsi="Times New Roman" w:cs="Times New Roman"/>
        </w:rPr>
      </w:pPr>
      <w:r w:rsidRPr="00C72CC8">
        <w:rPr>
          <w:rFonts w:ascii="Times New Roman" w:hAnsi="Times New Roman" w:cs="Times New Roman"/>
        </w:rPr>
        <w:t xml:space="preserve"> starosta obce, v.r.</w:t>
      </w:r>
    </w:p>
    <w:p w14:paraId="2DF84A83" w14:textId="77777777" w:rsidR="00A12164" w:rsidRPr="00C72CC8" w:rsidRDefault="00A12164" w:rsidP="00A12164">
      <w:pPr>
        <w:pStyle w:val="Bezriadkovania"/>
        <w:spacing w:before="0" w:beforeAutospacing="0" w:after="0" w:afterAutospacing="0"/>
        <w:ind w:left="720" w:hanging="436"/>
        <w:jc w:val="both"/>
        <w:rPr>
          <w:sz w:val="22"/>
          <w:szCs w:val="22"/>
        </w:rPr>
      </w:pPr>
    </w:p>
    <w:p w14:paraId="294F40E2" w14:textId="77777777" w:rsidR="00A12164" w:rsidRDefault="00A12164" w:rsidP="00A12164">
      <w:pPr>
        <w:pStyle w:val="Bezriadkovania"/>
        <w:spacing w:before="0" w:beforeAutospacing="0" w:after="0" w:afterAutospacing="0"/>
        <w:ind w:left="720" w:hanging="436"/>
        <w:jc w:val="both"/>
        <w:rPr>
          <w:sz w:val="22"/>
          <w:szCs w:val="22"/>
        </w:rPr>
      </w:pPr>
    </w:p>
    <w:p w14:paraId="6078E7E7" w14:textId="77777777" w:rsidR="00A12164" w:rsidRDefault="00A12164" w:rsidP="00A12164">
      <w:pPr>
        <w:pStyle w:val="Bezriadkovania"/>
        <w:spacing w:before="0" w:beforeAutospacing="0" w:after="0" w:afterAutospacing="0"/>
        <w:ind w:left="720" w:hanging="436"/>
        <w:jc w:val="both"/>
        <w:rPr>
          <w:sz w:val="22"/>
          <w:szCs w:val="22"/>
        </w:rPr>
      </w:pPr>
    </w:p>
    <w:p w14:paraId="196585E7" w14:textId="77777777" w:rsidR="00A12164" w:rsidRDefault="00A12164" w:rsidP="00A12164">
      <w:pPr>
        <w:pStyle w:val="Bezriadkovania"/>
        <w:spacing w:before="0" w:beforeAutospacing="0" w:after="0" w:afterAutospacing="0"/>
        <w:ind w:left="720" w:hanging="436"/>
        <w:jc w:val="both"/>
        <w:rPr>
          <w:sz w:val="22"/>
          <w:szCs w:val="22"/>
        </w:rPr>
      </w:pPr>
    </w:p>
    <w:p w14:paraId="66CEA17E" w14:textId="77777777" w:rsidR="00A12164" w:rsidRDefault="00A12164" w:rsidP="00A12164">
      <w:pPr>
        <w:pStyle w:val="Bezriadkovania"/>
        <w:spacing w:before="0" w:beforeAutospacing="0" w:after="0" w:afterAutospacing="0"/>
        <w:ind w:left="720" w:hanging="436"/>
        <w:jc w:val="both"/>
        <w:rPr>
          <w:sz w:val="22"/>
          <w:szCs w:val="22"/>
        </w:rPr>
      </w:pPr>
    </w:p>
    <w:p w14:paraId="20164FEB" w14:textId="77777777" w:rsidR="00A12164" w:rsidRDefault="00A12164" w:rsidP="00A12164">
      <w:pPr>
        <w:pStyle w:val="Bezriadkovania"/>
        <w:spacing w:before="0" w:beforeAutospacing="0" w:after="0" w:afterAutospacing="0"/>
        <w:ind w:left="720" w:hanging="436"/>
        <w:jc w:val="both"/>
        <w:rPr>
          <w:sz w:val="22"/>
          <w:szCs w:val="22"/>
        </w:rPr>
      </w:pPr>
    </w:p>
    <w:p w14:paraId="1304A87D" w14:textId="77777777" w:rsidR="00A12164" w:rsidRDefault="00A12164" w:rsidP="00A12164">
      <w:pPr>
        <w:pStyle w:val="Bezriadkovania"/>
        <w:spacing w:before="0" w:beforeAutospacing="0" w:after="0" w:afterAutospacing="0"/>
        <w:ind w:left="720" w:hanging="436"/>
        <w:jc w:val="both"/>
        <w:rPr>
          <w:sz w:val="22"/>
          <w:szCs w:val="22"/>
        </w:rPr>
      </w:pPr>
    </w:p>
    <w:p w14:paraId="34C08D24" w14:textId="77777777" w:rsidR="00A12164" w:rsidRDefault="00A12164" w:rsidP="00A12164">
      <w:pPr>
        <w:pStyle w:val="Bezriadkovania"/>
        <w:spacing w:before="0" w:beforeAutospacing="0" w:after="0" w:afterAutospacing="0"/>
        <w:ind w:left="720" w:hanging="436"/>
        <w:jc w:val="both"/>
        <w:rPr>
          <w:sz w:val="22"/>
          <w:szCs w:val="22"/>
        </w:rPr>
      </w:pPr>
    </w:p>
    <w:p w14:paraId="59F36DBA" w14:textId="77777777" w:rsidR="00A12164" w:rsidRDefault="00A12164" w:rsidP="00A12164">
      <w:pPr>
        <w:pStyle w:val="Bezriadkovania"/>
        <w:spacing w:before="0" w:beforeAutospacing="0" w:after="0" w:afterAutospacing="0"/>
        <w:ind w:left="720" w:hanging="436"/>
        <w:jc w:val="both"/>
        <w:rPr>
          <w:sz w:val="22"/>
          <w:szCs w:val="22"/>
        </w:rPr>
      </w:pPr>
    </w:p>
    <w:p w14:paraId="6AC555A1" w14:textId="77777777" w:rsidR="00A12164" w:rsidRDefault="00A12164" w:rsidP="00A12164">
      <w:pPr>
        <w:pStyle w:val="Bezriadkovania"/>
        <w:spacing w:before="0" w:beforeAutospacing="0" w:after="0" w:afterAutospacing="0"/>
        <w:ind w:left="720" w:hanging="436"/>
        <w:jc w:val="both"/>
        <w:rPr>
          <w:sz w:val="22"/>
          <w:szCs w:val="22"/>
        </w:rPr>
      </w:pPr>
    </w:p>
    <w:p w14:paraId="2F72F242" w14:textId="77777777" w:rsidR="00A12164" w:rsidRDefault="00A12164" w:rsidP="00A12164">
      <w:pPr>
        <w:pStyle w:val="Bezriadkovania"/>
        <w:spacing w:before="0" w:beforeAutospacing="0" w:after="0" w:afterAutospacing="0"/>
        <w:ind w:left="720" w:hanging="436"/>
        <w:jc w:val="both"/>
        <w:rPr>
          <w:sz w:val="22"/>
          <w:szCs w:val="22"/>
        </w:rPr>
      </w:pPr>
    </w:p>
    <w:p w14:paraId="67C48FB0" w14:textId="77777777" w:rsidR="00A12164" w:rsidRDefault="00A12164" w:rsidP="00A12164">
      <w:pPr>
        <w:pStyle w:val="Bezriadkovania"/>
        <w:spacing w:before="0" w:beforeAutospacing="0" w:after="0" w:afterAutospacing="0"/>
        <w:ind w:left="720" w:hanging="436"/>
        <w:jc w:val="both"/>
        <w:rPr>
          <w:sz w:val="22"/>
          <w:szCs w:val="22"/>
        </w:rPr>
      </w:pPr>
    </w:p>
    <w:p w14:paraId="7AC9383D" w14:textId="77777777" w:rsidR="00A12164" w:rsidRDefault="00A12164" w:rsidP="00A12164">
      <w:pPr>
        <w:pStyle w:val="Bezriadkovania"/>
        <w:spacing w:before="0" w:beforeAutospacing="0" w:after="0" w:afterAutospacing="0"/>
        <w:ind w:left="720" w:hanging="436"/>
        <w:jc w:val="both"/>
        <w:rPr>
          <w:sz w:val="22"/>
          <w:szCs w:val="22"/>
        </w:rPr>
      </w:pPr>
    </w:p>
    <w:p w14:paraId="147F6C2E" w14:textId="77777777" w:rsidR="00A12164" w:rsidRDefault="00A12164" w:rsidP="00A12164">
      <w:pPr>
        <w:pStyle w:val="Bezriadkovania"/>
        <w:spacing w:before="0" w:beforeAutospacing="0" w:after="0" w:afterAutospacing="0"/>
        <w:ind w:left="720" w:hanging="436"/>
        <w:jc w:val="both"/>
        <w:rPr>
          <w:sz w:val="22"/>
          <w:szCs w:val="22"/>
        </w:rPr>
      </w:pPr>
    </w:p>
    <w:p w14:paraId="7765E977" w14:textId="77777777" w:rsidR="00A12164" w:rsidRDefault="00A12164" w:rsidP="00A12164">
      <w:pPr>
        <w:pStyle w:val="Bezriadkovania"/>
        <w:spacing w:before="0" w:beforeAutospacing="0" w:after="0" w:afterAutospacing="0"/>
        <w:ind w:left="720" w:hanging="436"/>
        <w:jc w:val="both"/>
        <w:rPr>
          <w:sz w:val="22"/>
          <w:szCs w:val="22"/>
        </w:rPr>
      </w:pPr>
    </w:p>
    <w:p w14:paraId="1BBA6262" w14:textId="77777777" w:rsidR="00A12164" w:rsidRDefault="00A12164" w:rsidP="00A12164">
      <w:pPr>
        <w:pStyle w:val="Bezriadkovania"/>
        <w:spacing w:before="0" w:beforeAutospacing="0" w:after="0" w:afterAutospacing="0"/>
        <w:ind w:left="720" w:hanging="436"/>
        <w:jc w:val="both"/>
        <w:rPr>
          <w:sz w:val="22"/>
          <w:szCs w:val="22"/>
        </w:rPr>
      </w:pPr>
    </w:p>
    <w:p w14:paraId="585D0FA9" w14:textId="77777777" w:rsidR="00A12164" w:rsidRDefault="00A12164" w:rsidP="00A12164">
      <w:pPr>
        <w:pStyle w:val="Bezriadkovania"/>
        <w:spacing w:before="0" w:beforeAutospacing="0" w:after="0" w:afterAutospacing="0"/>
        <w:ind w:left="720" w:hanging="436"/>
        <w:jc w:val="both"/>
        <w:rPr>
          <w:sz w:val="22"/>
          <w:szCs w:val="22"/>
        </w:rPr>
      </w:pPr>
    </w:p>
    <w:p w14:paraId="052E99DE" w14:textId="77777777" w:rsidR="00A12164" w:rsidRDefault="00A12164" w:rsidP="00A12164">
      <w:pPr>
        <w:pStyle w:val="Bezriadkovania"/>
        <w:spacing w:before="0" w:beforeAutospacing="0" w:after="0" w:afterAutospacing="0"/>
        <w:ind w:left="720" w:hanging="436"/>
        <w:jc w:val="both"/>
        <w:rPr>
          <w:sz w:val="22"/>
          <w:szCs w:val="22"/>
        </w:rPr>
      </w:pPr>
    </w:p>
    <w:p w14:paraId="67D19A76" w14:textId="77777777" w:rsidR="00A12164" w:rsidRDefault="00A12164" w:rsidP="00A12164">
      <w:pPr>
        <w:pStyle w:val="Bezriadkovania"/>
        <w:spacing w:before="0" w:beforeAutospacing="0" w:after="0" w:afterAutospacing="0"/>
        <w:ind w:left="720" w:hanging="436"/>
        <w:jc w:val="both"/>
        <w:rPr>
          <w:sz w:val="22"/>
          <w:szCs w:val="22"/>
        </w:rPr>
      </w:pPr>
    </w:p>
    <w:p w14:paraId="6F1F7F46" w14:textId="77777777" w:rsidR="00A12164" w:rsidRDefault="00A12164" w:rsidP="00A12164">
      <w:pPr>
        <w:pStyle w:val="Bezriadkovania"/>
        <w:spacing w:before="0" w:beforeAutospacing="0" w:after="0" w:afterAutospacing="0"/>
        <w:ind w:left="720" w:hanging="436"/>
        <w:jc w:val="both"/>
        <w:rPr>
          <w:sz w:val="22"/>
          <w:szCs w:val="22"/>
        </w:rPr>
      </w:pPr>
    </w:p>
    <w:p w14:paraId="26629B8A" w14:textId="77777777" w:rsidR="00A12164" w:rsidRDefault="00A12164" w:rsidP="00A12164">
      <w:pPr>
        <w:pStyle w:val="Bezriadkovania"/>
        <w:spacing w:before="0" w:beforeAutospacing="0" w:after="0" w:afterAutospacing="0"/>
        <w:ind w:left="720" w:hanging="436"/>
        <w:jc w:val="both"/>
        <w:rPr>
          <w:sz w:val="22"/>
          <w:szCs w:val="22"/>
        </w:rPr>
      </w:pPr>
    </w:p>
    <w:p w14:paraId="2FF5C165" w14:textId="77777777" w:rsidR="00A12164" w:rsidRDefault="00A12164" w:rsidP="00A12164">
      <w:pPr>
        <w:pStyle w:val="Bezriadkovania"/>
        <w:spacing w:before="0" w:beforeAutospacing="0" w:after="0" w:afterAutospacing="0"/>
        <w:ind w:left="720" w:hanging="436"/>
        <w:jc w:val="both"/>
        <w:rPr>
          <w:sz w:val="22"/>
          <w:szCs w:val="22"/>
        </w:rPr>
      </w:pPr>
    </w:p>
    <w:p w14:paraId="02090561" w14:textId="77777777" w:rsidR="00A12164" w:rsidRPr="00C72CC8" w:rsidRDefault="00A12164" w:rsidP="00A12164">
      <w:pPr>
        <w:pStyle w:val="Bezriadkovania"/>
        <w:spacing w:before="0" w:beforeAutospacing="0" w:after="0" w:afterAutospacing="0"/>
        <w:ind w:left="720" w:hanging="436"/>
        <w:jc w:val="both"/>
        <w:rPr>
          <w:sz w:val="22"/>
          <w:szCs w:val="22"/>
        </w:rPr>
      </w:pPr>
    </w:p>
    <w:p w14:paraId="2F200ADE" w14:textId="77777777" w:rsidR="00A12164" w:rsidRPr="00C72CC8" w:rsidRDefault="00A12164" w:rsidP="00A12164">
      <w:pPr>
        <w:pStyle w:val="Bezriadkovania"/>
        <w:spacing w:before="0" w:beforeAutospacing="0" w:after="0" w:afterAutospacing="0"/>
        <w:ind w:left="720" w:hanging="436"/>
        <w:jc w:val="both"/>
        <w:rPr>
          <w:sz w:val="22"/>
          <w:szCs w:val="22"/>
        </w:rPr>
      </w:pPr>
    </w:p>
    <w:p w14:paraId="7B4DBC11" w14:textId="77777777" w:rsidR="00A12164" w:rsidRDefault="00A12164" w:rsidP="00A12164">
      <w:pPr>
        <w:pStyle w:val="Bezriadkovania"/>
        <w:spacing w:before="0" w:beforeAutospacing="0" w:after="0" w:afterAutospacing="0"/>
        <w:ind w:left="720" w:hanging="436"/>
        <w:jc w:val="both"/>
        <w:rPr>
          <w:sz w:val="22"/>
          <w:szCs w:val="22"/>
        </w:rPr>
      </w:pPr>
    </w:p>
    <w:p w14:paraId="7034CBB6" w14:textId="77777777" w:rsidR="00A12164" w:rsidRPr="00C72CC8" w:rsidRDefault="00A12164" w:rsidP="00A12164">
      <w:pPr>
        <w:spacing w:after="0"/>
        <w:jc w:val="center"/>
        <w:rPr>
          <w:rFonts w:ascii="Times New Roman" w:hAnsi="Times New Roman" w:cs="Times New Roman"/>
          <w:b/>
          <w:sz w:val="24"/>
          <w:szCs w:val="24"/>
        </w:rPr>
      </w:pPr>
      <w:r w:rsidRPr="00C72CC8">
        <w:rPr>
          <w:rFonts w:ascii="Times New Roman" w:hAnsi="Times New Roman" w:cs="Times New Roman"/>
          <w:b/>
          <w:sz w:val="24"/>
          <w:szCs w:val="24"/>
        </w:rPr>
        <w:lastRenderedPageBreak/>
        <w:t>Zápisnica a Uznesenia</w:t>
      </w:r>
    </w:p>
    <w:p w14:paraId="347808EB" w14:textId="77777777" w:rsidR="00A12164" w:rsidRPr="00C72CC8" w:rsidRDefault="00A12164" w:rsidP="00A12164">
      <w:pPr>
        <w:spacing w:after="0"/>
        <w:jc w:val="center"/>
        <w:rPr>
          <w:rFonts w:ascii="Times New Roman" w:hAnsi="Times New Roman" w:cs="Times New Roman"/>
          <w:b/>
          <w:sz w:val="24"/>
          <w:szCs w:val="24"/>
        </w:rPr>
      </w:pPr>
      <w:r>
        <w:rPr>
          <w:rFonts w:ascii="Times New Roman" w:hAnsi="Times New Roman" w:cs="Times New Roman"/>
          <w:b/>
          <w:sz w:val="24"/>
          <w:szCs w:val="24"/>
        </w:rPr>
        <w:t>zo šiesteho</w:t>
      </w:r>
      <w:r w:rsidRPr="00C72CC8">
        <w:rPr>
          <w:rFonts w:ascii="Times New Roman" w:hAnsi="Times New Roman" w:cs="Times New Roman"/>
          <w:b/>
          <w:sz w:val="24"/>
          <w:szCs w:val="24"/>
        </w:rPr>
        <w:t xml:space="preserve"> zasadnutia Obecného zastupiteľstva Obce Stankovany</w:t>
      </w:r>
    </w:p>
    <w:p w14:paraId="7BFAE653" w14:textId="77777777" w:rsidR="00A12164" w:rsidRPr="00C72CC8" w:rsidRDefault="00A12164" w:rsidP="00A12164">
      <w:pPr>
        <w:spacing w:after="0"/>
        <w:jc w:val="center"/>
        <w:rPr>
          <w:rFonts w:ascii="Times New Roman" w:hAnsi="Times New Roman" w:cs="Times New Roman"/>
          <w:b/>
          <w:sz w:val="24"/>
          <w:szCs w:val="24"/>
        </w:rPr>
      </w:pPr>
      <w:r w:rsidRPr="00C72CC8">
        <w:rPr>
          <w:rFonts w:ascii="Times New Roman" w:hAnsi="Times New Roman" w:cs="Times New Roman"/>
          <w:b/>
          <w:sz w:val="24"/>
          <w:szCs w:val="24"/>
        </w:rPr>
        <w:t xml:space="preserve">konaného </w:t>
      </w:r>
      <w:r w:rsidRPr="000970F9">
        <w:rPr>
          <w:rFonts w:ascii="Times New Roman" w:hAnsi="Times New Roman" w:cs="Times New Roman"/>
          <w:b/>
          <w:sz w:val="24"/>
          <w:szCs w:val="24"/>
        </w:rPr>
        <w:t xml:space="preserve">dňa </w:t>
      </w:r>
      <w:r>
        <w:rPr>
          <w:rFonts w:ascii="Times New Roman" w:hAnsi="Times New Roman" w:cs="Times New Roman"/>
          <w:b/>
          <w:sz w:val="24"/>
          <w:szCs w:val="24"/>
        </w:rPr>
        <w:t>28.10.2024</w:t>
      </w:r>
    </w:p>
    <w:p w14:paraId="6362FEE1" w14:textId="77777777" w:rsidR="00A12164" w:rsidRPr="00C72CC8" w:rsidRDefault="00A12164" w:rsidP="00A12164">
      <w:pPr>
        <w:spacing w:after="0"/>
        <w:jc w:val="both"/>
        <w:rPr>
          <w:rFonts w:ascii="Times New Roman" w:hAnsi="Times New Roman" w:cs="Times New Roman"/>
        </w:rPr>
      </w:pPr>
    </w:p>
    <w:p w14:paraId="67D8D9F9" w14:textId="77777777" w:rsidR="00A12164" w:rsidRPr="00C72CC8" w:rsidRDefault="00A12164" w:rsidP="00A12164">
      <w:pPr>
        <w:spacing w:after="0"/>
        <w:jc w:val="both"/>
        <w:rPr>
          <w:rFonts w:ascii="Times New Roman" w:hAnsi="Times New Roman" w:cs="Times New Roman"/>
        </w:rPr>
      </w:pPr>
      <w:r w:rsidRPr="00C72CC8">
        <w:rPr>
          <w:rFonts w:ascii="Times New Roman" w:hAnsi="Times New Roman" w:cs="Times New Roman"/>
        </w:rPr>
        <w:t xml:space="preserve">Prítomní: podľa priloženej prezenčnej listiny </w:t>
      </w:r>
    </w:p>
    <w:p w14:paraId="052F164E" w14:textId="77777777" w:rsidR="00A12164" w:rsidRPr="00C72CC8" w:rsidRDefault="00A12164" w:rsidP="00A12164">
      <w:pPr>
        <w:spacing w:after="0"/>
        <w:jc w:val="both"/>
        <w:rPr>
          <w:rFonts w:ascii="Times New Roman" w:hAnsi="Times New Roman" w:cs="Times New Roman"/>
        </w:rPr>
      </w:pPr>
    </w:p>
    <w:p w14:paraId="7A775093" w14:textId="77777777" w:rsidR="00A12164" w:rsidRPr="00C72CC8" w:rsidRDefault="00A12164" w:rsidP="00A12164">
      <w:pPr>
        <w:spacing w:after="0"/>
        <w:jc w:val="both"/>
        <w:rPr>
          <w:rFonts w:ascii="Times New Roman" w:hAnsi="Times New Roman" w:cs="Times New Roman"/>
          <w:b/>
          <w:sz w:val="24"/>
          <w:szCs w:val="24"/>
        </w:rPr>
      </w:pPr>
      <w:r w:rsidRPr="00C72CC8">
        <w:rPr>
          <w:rFonts w:ascii="Times New Roman" w:hAnsi="Times New Roman" w:cs="Times New Roman"/>
          <w:b/>
          <w:sz w:val="24"/>
          <w:szCs w:val="24"/>
        </w:rPr>
        <w:t xml:space="preserve">Priebeh zasadania: </w:t>
      </w:r>
    </w:p>
    <w:p w14:paraId="4E5B17FB" w14:textId="77777777" w:rsidR="00A12164" w:rsidRPr="00C72CC8" w:rsidRDefault="00A12164" w:rsidP="00A12164">
      <w:pPr>
        <w:pStyle w:val="Bezriadkovania"/>
        <w:spacing w:before="0" w:beforeAutospacing="0" w:after="0" w:afterAutospacing="0"/>
        <w:jc w:val="both"/>
        <w:rPr>
          <w:b/>
        </w:rPr>
      </w:pPr>
      <w:r w:rsidRPr="00C72CC8">
        <w:rPr>
          <w:b/>
        </w:rPr>
        <w:t>1. Otvorenie</w:t>
      </w:r>
    </w:p>
    <w:p w14:paraId="17B3C656" w14:textId="77777777" w:rsidR="00A12164" w:rsidRDefault="00A12164" w:rsidP="00A12164">
      <w:pPr>
        <w:pStyle w:val="Normlnywebov"/>
        <w:spacing w:before="0" w:beforeAutospacing="0" w:after="0" w:afterAutospacing="0"/>
        <w:jc w:val="both"/>
        <w:rPr>
          <w:sz w:val="22"/>
          <w:szCs w:val="22"/>
        </w:rPr>
      </w:pPr>
      <w:r w:rsidRPr="00C72CC8">
        <w:rPr>
          <w:sz w:val="22"/>
          <w:szCs w:val="22"/>
        </w:rPr>
        <w:t>Zasadnutie obecného zastupiteľstva obce Stankovany otvoril o 17:00 hod. a viedol starosta obce JUDr. Vladimír Urban, PhD., ktorý privítal všetkých prítomných. Konštatoval, že zasadnutie je zvolané v súlade so zákonom č. 369/1990 Zb. o obecnom zriadení. Obecné zastupiteľstvo sa zišlo v</w:t>
      </w:r>
      <w:r>
        <w:rPr>
          <w:sz w:val="22"/>
          <w:szCs w:val="22"/>
        </w:rPr>
        <w:t> </w:t>
      </w:r>
      <w:r w:rsidRPr="00C72CC8">
        <w:rPr>
          <w:sz w:val="22"/>
          <w:szCs w:val="22"/>
        </w:rPr>
        <w:t>počte</w:t>
      </w:r>
      <w:r>
        <w:rPr>
          <w:sz w:val="22"/>
          <w:szCs w:val="22"/>
        </w:rPr>
        <w:t xml:space="preserve"> 9 p</w:t>
      </w:r>
      <w:r w:rsidRPr="00C72CC8">
        <w:rPr>
          <w:sz w:val="22"/>
          <w:szCs w:val="22"/>
        </w:rPr>
        <w:t xml:space="preserve">oslancov z celkového počtu 9 poslancov, takže OZ je uznášaniaschopné. </w:t>
      </w:r>
      <w:r>
        <w:rPr>
          <w:sz w:val="22"/>
          <w:szCs w:val="22"/>
        </w:rPr>
        <w:t>Poslanec Michal Straka sa dostavil v priebehu zasadnutia.</w:t>
      </w:r>
    </w:p>
    <w:p w14:paraId="66CC9606" w14:textId="77777777" w:rsidR="00A12164" w:rsidRPr="00880939" w:rsidRDefault="00A12164" w:rsidP="00A12164">
      <w:pPr>
        <w:pStyle w:val="Normlnywebov"/>
        <w:spacing w:before="0" w:beforeAutospacing="0" w:after="0" w:afterAutospacing="0"/>
        <w:jc w:val="both"/>
      </w:pPr>
    </w:p>
    <w:p w14:paraId="51A45AA4" w14:textId="77777777" w:rsidR="00A12164" w:rsidRPr="00C72CC8" w:rsidRDefault="00A12164" w:rsidP="00A12164">
      <w:pPr>
        <w:spacing w:after="0"/>
        <w:jc w:val="both"/>
        <w:rPr>
          <w:rFonts w:ascii="Times New Roman" w:hAnsi="Times New Roman" w:cs="Times New Roman"/>
          <w:b/>
        </w:rPr>
      </w:pPr>
      <w:r w:rsidRPr="00C72CC8">
        <w:rPr>
          <w:rFonts w:ascii="Times New Roman" w:hAnsi="Times New Roman" w:cs="Times New Roman"/>
          <w:b/>
        </w:rPr>
        <w:t>2. A./ Určenie a schválenie zapisovateľa, návrhovej komisie, overovateľov zápisnice</w:t>
      </w:r>
    </w:p>
    <w:p w14:paraId="29362616" w14:textId="77777777" w:rsidR="00A12164" w:rsidRPr="00C72CC8" w:rsidRDefault="00A12164" w:rsidP="00A12164">
      <w:pPr>
        <w:spacing w:after="0" w:line="240" w:lineRule="auto"/>
        <w:ind w:left="3540" w:hanging="3540"/>
        <w:rPr>
          <w:rFonts w:ascii="Times New Roman" w:hAnsi="Times New Roman" w:cs="Times New Roman"/>
        </w:rPr>
      </w:pPr>
      <w:r w:rsidRPr="00C72CC8">
        <w:rPr>
          <w:rFonts w:ascii="Times New Roman" w:hAnsi="Times New Roman" w:cs="Times New Roman"/>
          <w:b/>
        </w:rPr>
        <w:t>Overovatelia zápisnice</w:t>
      </w:r>
      <w:r w:rsidRPr="00C72CC8">
        <w:rPr>
          <w:rFonts w:ascii="Times New Roman" w:hAnsi="Times New Roman" w:cs="Times New Roman"/>
        </w:rPr>
        <w:t xml:space="preserve">: </w:t>
      </w:r>
      <w:r>
        <w:rPr>
          <w:rFonts w:ascii="Times New Roman" w:hAnsi="Times New Roman" w:cs="Times New Roman"/>
        </w:rPr>
        <w:t>Mgr. Michal Belko</w:t>
      </w:r>
      <w:r w:rsidRPr="00C72CC8">
        <w:rPr>
          <w:rFonts w:ascii="Times New Roman" w:hAnsi="Times New Roman" w:cs="Times New Roman"/>
        </w:rPr>
        <w:t>,</w:t>
      </w:r>
      <w:r>
        <w:rPr>
          <w:rFonts w:ascii="Times New Roman" w:hAnsi="Times New Roman" w:cs="Times New Roman"/>
        </w:rPr>
        <w:t xml:space="preserve"> Ján Lacko</w:t>
      </w:r>
      <w:r w:rsidRPr="00C72CC8">
        <w:rPr>
          <w:rFonts w:ascii="Times New Roman" w:hAnsi="Times New Roman" w:cs="Times New Roman"/>
        </w:rPr>
        <w:t xml:space="preserve">, </w:t>
      </w:r>
      <w:r>
        <w:rPr>
          <w:rFonts w:ascii="Times New Roman" w:hAnsi="Times New Roman" w:cs="Times New Roman"/>
        </w:rPr>
        <w:t>Mgr. Peter Lacko</w:t>
      </w:r>
    </w:p>
    <w:p w14:paraId="1D5FF209" w14:textId="77777777" w:rsidR="00A12164" w:rsidRPr="00C72CC8" w:rsidRDefault="00A12164" w:rsidP="00A12164">
      <w:pPr>
        <w:spacing w:after="0" w:line="240" w:lineRule="auto"/>
        <w:rPr>
          <w:rFonts w:ascii="Times New Roman" w:hAnsi="Times New Roman" w:cs="Times New Roman"/>
        </w:rPr>
      </w:pPr>
      <w:r w:rsidRPr="00C72CC8">
        <w:rPr>
          <w:rFonts w:ascii="Times New Roman" w:hAnsi="Times New Roman" w:cs="Times New Roman"/>
          <w:b/>
        </w:rPr>
        <w:t>Návrhová komisia:</w:t>
      </w:r>
      <w:r w:rsidRPr="00C72CC8">
        <w:rPr>
          <w:rFonts w:ascii="Times New Roman" w:hAnsi="Times New Roman" w:cs="Times New Roman"/>
        </w:rPr>
        <w:t xml:space="preserve"> JUDr. Peter Malcho, </w:t>
      </w:r>
      <w:r>
        <w:rPr>
          <w:rFonts w:ascii="Times New Roman" w:hAnsi="Times New Roman" w:cs="Times New Roman"/>
        </w:rPr>
        <w:t xml:space="preserve"> Ing. Peter Tomáň, Jakub Piroh</w:t>
      </w:r>
    </w:p>
    <w:p w14:paraId="04D50729" w14:textId="77777777" w:rsidR="00A12164" w:rsidRPr="00C72CC8" w:rsidRDefault="00A12164" w:rsidP="00A12164">
      <w:pPr>
        <w:autoSpaceDE w:val="0"/>
        <w:autoSpaceDN w:val="0"/>
        <w:adjustRightInd w:val="0"/>
        <w:spacing w:after="0" w:line="240" w:lineRule="auto"/>
        <w:rPr>
          <w:rFonts w:ascii="Times New Roman" w:hAnsi="Times New Roman" w:cs="Times New Roman"/>
        </w:rPr>
      </w:pPr>
      <w:r w:rsidRPr="00C72CC8">
        <w:rPr>
          <w:rFonts w:ascii="Times New Roman" w:hAnsi="Times New Roman" w:cs="Times New Roman"/>
          <w:b/>
        </w:rPr>
        <w:t>Zapisovateľ:</w:t>
      </w:r>
      <w:r w:rsidRPr="00C72CC8">
        <w:rPr>
          <w:rFonts w:ascii="Times New Roman" w:hAnsi="Times New Roman" w:cs="Times New Roman"/>
        </w:rPr>
        <w:tab/>
      </w:r>
      <w:r>
        <w:rPr>
          <w:rFonts w:ascii="Times New Roman" w:hAnsi="Times New Roman" w:cs="Times New Roman"/>
        </w:rPr>
        <w:t>Mgr. Ivan Zrník</w:t>
      </w:r>
    </w:p>
    <w:p w14:paraId="7B8052BC" w14:textId="77777777" w:rsidR="00A12164" w:rsidRPr="00C72CC8" w:rsidRDefault="00A12164" w:rsidP="00A12164">
      <w:pPr>
        <w:spacing w:after="0" w:line="240" w:lineRule="auto"/>
        <w:jc w:val="both"/>
        <w:rPr>
          <w:rFonts w:ascii="Times New Roman" w:hAnsi="Times New Roman" w:cs="Times New Roman"/>
        </w:rPr>
      </w:pPr>
    </w:p>
    <w:p w14:paraId="04F2E1E6"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8</w:t>
      </w:r>
    </w:p>
    <w:p w14:paraId="74D0E1BC"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Ján Lacko, Mgr. Michal Belko, Ing. Denis Kajda</w:t>
      </w:r>
    </w:p>
    <w:p w14:paraId="0C70D772"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005E47D"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D1B7277"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1031E05"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6FA350AC" w14:textId="77777777" w:rsidR="00A12164" w:rsidRPr="00C72CC8" w:rsidRDefault="00A12164" w:rsidP="00A12164">
      <w:pPr>
        <w:pStyle w:val="Bezriadkovania"/>
        <w:spacing w:before="0" w:beforeAutospacing="0" w:after="0" w:afterAutospacing="0"/>
        <w:ind w:left="720" w:hanging="436"/>
        <w:jc w:val="center"/>
        <w:rPr>
          <w:b/>
          <w:bCs/>
          <w:sz w:val="22"/>
          <w:szCs w:val="22"/>
        </w:rPr>
      </w:pPr>
    </w:p>
    <w:p w14:paraId="675AD2CA" w14:textId="77777777" w:rsidR="00A12164" w:rsidRPr="00C72CC8" w:rsidRDefault="00A12164" w:rsidP="00A12164">
      <w:pPr>
        <w:spacing w:after="0" w:line="240" w:lineRule="auto"/>
        <w:jc w:val="both"/>
        <w:rPr>
          <w:rFonts w:ascii="Times New Roman" w:hAnsi="Times New Roman" w:cs="Times New Roman"/>
          <w:b/>
        </w:rPr>
      </w:pPr>
      <w:r w:rsidRPr="00C72CC8">
        <w:rPr>
          <w:rFonts w:ascii="Times New Roman" w:hAnsi="Times New Roman" w:cs="Times New Roman"/>
          <w:b/>
        </w:rPr>
        <w:t>B./ Schválenie programu rokovania</w:t>
      </w:r>
    </w:p>
    <w:p w14:paraId="225581F3" w14:textId="77777777" w:rsidR="00A12164" w:rsidRPr="00C72CC8" w:rsidRDefault="00A12164" w:rsidP="00A12164">
      <w:pPr>
        <w:spacing w:after="0" w:line="240" w:lineRule="auto"/>
        <w:jc w:val="both"/>
        <w:rPr>
          <w:rFonts w:ascii="Times New Roman" w:hAnsi="Times New Roman" w:cs="Times New Roman"/>
        </w:rPr>
      </w:pPr>
      <w:r w:rsidRPr="00C72CC8">
        <w:rPr>
          <w:rFonts w:ascii="Times New Roman" w:hAnsi="Times New Roman" w:cs="Times New Roman"/>
        </w:rPr>
        <w:t xml:space="preserve">Starosta predniesol návrh programu rokovania obecného zastupiteľstva podľa pozvánky. </w:t>
      </w:r>
    </w:p>
    <w:p w14:paraId="456716B4" w14:textId="77777777" w:rsidR="00A12164" w:rsidRDefault="00A12164" w:rsidP="00A12164">
      <w:pPr>
        <w:spacing w:after="0" w:line="240" w:lineRule="auto"/>
        <w:rPr>
          <w:rFonts w:ascii="Times New Roman" w:hAnsi="Times New Roman" w:cs="Times New Roman"/>
        </w:rPr>
      </w:pPr>
      <w:r w:rsidRPr="00C72CC8">
        <w:rPr>
          <w:rFonts w:ascii="Times New Roman" w:hAnsi="Times New Roman" w:cs="Times New Roman"/>
        </w:rPr>
        <w:t xml:space="preserve">Navrhol upraviť </w:t>
      </w:r>
      <w:r>
        <w:rPr>
          <w:rFonts w:ascii="Times New Roman" w:hAnsi="Times New Roman" w:cs="Times New Roman"/>
        </w:rPr>
        <w:t>program o body</w:t>
      </w:r>
    </w:p>
    <w:p w14:paraId="1EDEBF8D" w14:textId="77777777" w:rsidR="00A12164" w:rsidRPr="004E31A9" w:rsidRDefault="00A12164" w:rsidP="00A12164">
      <w:pPr>
        <w:spacing w:after="0" w:line="240" w:lineRule="auto"/>
        <w:rPr>
          <w:rFonts w:ascii="Times New Roman" w:eastAsia="Times New Roman" w:hAnsi="Times New Roman" w:cs="Times New Roman"/>
        </w:rPr>
      </w:pPr>
      <w:r w:rsidRPr="004E31A9">
        <w:rPr>
          <w:rFonts w:ascii="Times New Roman" w:eastAsia="Times New Roman" w:hAnsi="Times New Roman" w:cs="Times New Roman"/>
        </w:rPr>
        <w:t>Vložiť bod:</w:t>
      </w:r>
    </w:p>
    <w:p w14:paraId="626734A0" w14:textId="77777777" w:rsidR="00A12164" w:rsidRDefault="00A12164" w:rsidP="00A12164">
      <w:pPr>
        <w:spacing w:after="0" w:line="240" w:lineRule="auto"/>
        <w:ind w:firstLine="284"/>
        <w:jc w:val="both"/>
        <w:rPr>
          <w:rFonts w:ascii="Times New Roman" w:eastAsia="Times New Roman" w:hAnsi="Times New Roman" w:cs="Times New Roman"/>
          <w:b/>
        </w:rPr>
      </w:pPr>
      <w:r>
        <w:rPr>
          <w:rFonts w:ascii="Times New Roman" w:eastAsia="Times New Roman" w:hAnsi="Times New Roman" w:cs="Times New Roman"/>
          <w:b/>
        </w:rPr>
        <w:t xml:space="preserve">- </w:t>
      </w:r>
      <w:r w:rsidRPr="00C8070D">
        <w:rPr>
          <w:rFonts w:ascii="Times New Roman" w:eastAsia="Times New Roman" w:hAnsi="Times New Roman" w:cs="Times New Roman"/>
          <w:b/>
        </w:rPr>
        <w:t xml:space="preserve">Správa o komunálnom odpade za rok 2024 (január - </w:t>
      </w:r>
      <w:r>
        <w:rPr>
          <w:rFonts w:ascii="Times New Roman" w:eastAsia="Times New Roman" w:hAnsi="Times New Roman" w:cs="Times New Roman"/>
          <w:b/>
        </w:rPr>
        <w:t>september</w:t>
      </w:r>
      <w:r w:rsidRPr="00C8070D">
        <w:rPr>
          <w:rFonts w:ascii="Times New Roman" w:eastAsia="Times New Roman" w:hAnsi="Times New Roman" w:cs="Times New Roman"/>
          <w:b/>
        </w:rPr>
        <w:t>)</w:t>
      </w:r>
    </w:p>
    <w:p w14:paraId="2C5AC501" w14:textId="77777777" w:rsidR="00A12164" w:rsidRDefault="00A12164" w:rsidP="00A12164">
      <w:pPr>
        <w:spacing w:after="0" w:line="240" w:lineRule="auto"/>
        <w:ind w:firstLine="284"/>
        <w:jc w:val="both"/>
        <w:rPr>
          <w:rFonts w:ascii="Times New Roman" w:eastAsia="Times New Roman" w:hAnsi="Times New Roman" w:cs="Times New Roman"/>
          <w:b/>
        </w:rPr>
      </w:pPr>
      <w:r>
        <w:rPr>
          <w:rFonts w:ascii="Times New Roman" w:eastAsia="Times New Roman" w:hAnsi="Times New Roman" w:cs="Times New Roman"/>
          <w:b/>
        </w:rPr>
        <w:t>- Poplatky do CVČ Elán Ružomberok</w:t>
      </w:r>
    </w:p>
    <w:p w14:paraId="314479E7" w14:textId="77777777" w:rsidR="00A12164" w:rsidRDefault="00A12164" w:rsidP="00A12164">
      <w:pPr>
        <w:spacing w:after="0" w:line="240" w:lineRule="auto"/>
        <w:ind w:firstLine="284"/>
        <w:jc w:val="both"/>
        <w:rPr>
          <w:rFonts w:ascii="Times New Roman" w:eastAsia="Times New Roman" w:hAnsi="Times New Roman" w:cs="Times New Roman"/>
          <w:b/>
        </w:rPr>
      </w:pPr>
      <w:r>
        <w:rPr>
          <w:rFonts w:ascii="Times New Roman" w:eastAsia="Times New Roman" w:hAnsi="Times New Roman" w:cs="Times New Roman"/>
          <w:b/>
        </w:rPr>
        <w:t>- Vzdanie sa odmeny člena komisie – Ing. Matej Fúra</w:t>
      </w:r>
    </w:p>
    <w:p w14:paraId="2B0551C9" w14:textId="77777777" w:rsidR="00A12164" w:rsidRPr="00901B06" w:rsidRDefault="00A12164" w:rsidP="00A12164">
      <w:pPr>
        <w:spacing w:after="0" w:line="240" w:lineRule="auto"/>
        <w:ind w:firstLine="284"/>
        <w:jc w:val="both"/>
        <w:rPr>
          <w:rFonts w:ascii="Times New Roman" w:eastAsia="Times New Roman" w:hAnsi="Times New Roman" w:cs="Times New Roman"/>
          <w:b/>
        </w:rPr>
      </w:pPr>
      <w:r>
        <w:rPr>
          <w:rFonts w:ascii="Times New Roman" w:eastAsia="Times New Roman" w:hAnsi="Times New Roman" w:cs="Times New Roman"/>
          <w:b/>
        </w:rPr>
        <w:t xml:space="preserve">- </w:t>
      </w:r>
      <w:r w:rsidRPr="00901B06">
        <w:rPr>
          <w:rFonts w:ascii="Times New Roman" w:eastAsia="Times New Roman" w:hAnsi="Times New Roman" w:cs="Times New Roman"/>
          <w:b/>
        </w:rPr>
        <w:t>Čerpanie rozpočtu obce Stankovany a RO ZŠ s MŠ Stankovany k</w:t>
      </w:r>
      <w:r>
        <w:rPr>
          <w:rFonts w:ascii="Times New Roman" w:eastAsia="Times New Roman" w:hAnsi="Times New Roman" w:cs="Times New Roman"/>
          <w:b/>
        </w:rPr>
        <w:t> 31.03.2024</w:t>
      </w:r>
    </w:p>
    <w:p w14:paraId="061F4EB6" w14:textId="77777777" w:rsidR="00A12164" w:rsidRPr="00901B06" w:rsidRDefault="00A12164" w:rsidP="00A12164">
      <w:pPr>
        <w:spacing w:after="0" w:line="240" w:lineRule="auto"/>
        <w:ind w:firstLine="284"/>
        <w:jc w:val="both"/>
        <w:rPr>
          <w:rFonts w:ascii="Times New Roman" w:eastAsia="Times New Roman" w:hAnsi="Times New Roman" w:cs="Times New Roman"/>
          <w:b/>
        </w:rPr>
      </w:pPr>
      <w:r>
        <w:rPr>
          <w:rFonts w:ascii="Times New Roman" w:eastAsia="Times New Roman" w:hAnsi="Times New Roman" w:cs="Times New Roman"/>
          <w:b/>
        </w:rPr>
        <w:t>-</w:t>
      </w:r>
      <w:r w:rsidRPr="00901B06">
        <w:rPr>
          <w:rFonts w:ascii="Times New Roman" w:eastAsia="Times New Roman" w:hAnsi="Times New Roman" w:cs="Times New Roman"/>
          <w:b/>
        </w:rPr>
        <w:t xml:space="preserve"> Čerpanie rozpočtu obce Stankovany a RO ZŠ s MŠ Stankovany k</w:t>
      </w:r>
      <w:r>
        <w:rPr>
          <w:rFonts w:ascii="Times New Roman" w:eastAsia="Times New Roman" w:hAnsi="Times New Roman" w:cs="Times New Roman"/>
          <w:b/>
        </w:rPr>
        <w:t> 30.06.2024</w:t>
      </w:r>
      <w:r w:rsidRPr="00901B06">
        <w:rPr>
          <w:rFonts w:ascii="Times New Roman" w:eastAsia="Times New Roman" w:hAnsi="Times New Roman" w:cs="Times New Roman"/>
          <w:b/>
        </w:rPr>
        <w:t xml:space="preserve"> </w:t>
      </w:r>
    </w:p>
    <w:p w14:paraId="7A1B428D" w14:textId="77777777" w:rsidR="00A12164" w:rsidRDefault="00A12164" w:rsidP="00A12164">
      <w:pPr>
        <w:spacing w:after="0" w:line="240" w:lineRule="auto"/>
        <w:ind w:firstLine="284"/>
        <w:jc w:val="both"/>
        <w:rPr>
          <w:rFonts w:ascii="Times New Roman" w:eastAsia="Times New Roman" w:hAnsi="Times New Roman" w:cs="Times New Roman"/>
          <w:b/>
        </w:rPr>
      </w:pPr>
      <w:r>
        <w:rPr>
          <w:rFonts w:ascii="Times New Roman" w:eastAsia="Times New Roman" w:hAnsi="Times New Roman" w:cs="Times New Roman"/>
          <w:b/>
        </w:rPr>
        <w:t>-</w:t>
      </w:r>
      <w:r w:rsidRPr="00901B06">
        <w:rPr>
          <w:rFonts w:ascii="Times New Roman" w:eastAsia="Times New Roman" w:hAnsi="Times New Roman" w:cs="Times New Roman"/>
          <w:b/>
        </w:rPr>
        <w:t xml:space="preserve"> Čerpanie rozpočtu obce Stankovany a RO ZŠ s MŠ Stankovany k</w:t>
      </w:r>
      <w:r>
        <w:rPr>
          <w:rFonts w:ascii="Times New Roman" w:eastAsia="Times New Roman" w:hAnsi="Times New Roman" w:cs="Times New Roman"/>
          <w:b/>
        </w:rPr>
        <w:t> 30.09.2024</w:t>
      </w:r>
    </w:p>
    <w:p w14:paraId="02D52266" w14:textId="77777777" w:rsidR="00A12164" w:rsidRDefault="00A12164" w:rsidP="00A12164">
      <w:pPr>
        <w:spacing w:after="0" w:line="240" w:lineRule="auto"/>
        <w:ind w:firstLine="284"/>
        <w:jc w:val="both"/>
        <w:rPr>
          <w:rFonts w:ascii="Times New Roman" w:eastAsia="Times New Roman" w:hAnsi="Times New Roman" w:cs="Times New Roman"/>
          <w:b/>
        </w:rPr>
      </w:pPr>
      <w:r>
        <w:rPr>
          <w:rFonts w:ascii="Times New Roman" w:eastAsia="Times New Roman" w:hAnsi="Times New Roman" w:cs="Times New Roman"/>
          <w:b/>
        </w:rPr>
        <w:t>- Kúpna zmluva – Národná diaľničná spoločnosť, a.s.</w:t>
      </w:r>
    </w:p>
    <w:p w14:paraId="45954A3E" w14:textId="77777777" w:rsidR="00A12164" w:rsidRDefault="00A12164" w:rsidP="00A12164">
      <w:pPr>
        <w:spacing w:after="0" w:line="240" w:lineRule="auto"/>
        <w:ind w:firstLine="284"/>
        <w:jc w:val="both"/>
        <w:rPr>
          <w:rFonts w:ascii="Times New Roman" w:eastAsia="Times New Roman" w:hAnsi="Times New Roman" w:cs="Times New Roman"/>
          <w:b/>
        </w:rPr>
      </w:pPr>
      <w:r>
        <w:rPr>
          <w:rFonts w:ascii="Times New Roman" w:eastAsia="Times New Roman" w:hAnsi="Times New Roman" w:cs="Times New Roman"/>
          <w:b/>
        </w:rPr>
        <w:t xml:space="preserve">- Kúpne zmluvy - </w:t>
      </w:r>
      <w:r w:rsidRPr="00901B06">
        <w:rPr>
          <w:rFonts w:ascii="Times New Roman" w:eastAsia="Times New Roman" w:hAnsi="Times New Roman" w:cs="Times New Roman"/>
          <w:b/>
        </w:rPr>
        <w:t>miestn</w:t>
      </w:r>
      <w:r>
        <w:rPr>
          <w:rFonts w:ascii="Times New Roman" w:eastAsia="Times New Roman" w:hAnsi="Times New Roman" w:cs="Times New Roman"/>
          <w:b/>
        </w:rPr>
        <w:t>a</w:t>
      </w:r>
      <w:r w:rsidRPr="00901B06">
        <w:rPr>
          <w:rFonts w:ascii="Times New Roman" w:eastAsia="Times New Roman" w:hAnsi="Times New Roman" w:cs="Times New Roman"/>
          <w:b/>
        </w:rPr>
        <w:t xml:space="preserve"> cest</w:t>
      </w:r>
      <w:r>
        <w:rPr>
          <w:rFonts w:ascii="Times New Roman" w:eastAsia="Times New Roman" w:hAnsi="Times New Roman" w:cs="Times New Roman"/>
          <w:b/>
        </w:rPr>
        <w:t>a</w:t>
      </w:r>
      <w:r w:rsidRPr="00901B06">
        <w:rPr>
          <w:rFonts w:ascii="Times New Roman" w:eastAsia="Times New Roman" w:hAnsi="Times New Roman" w:cs="Times New Roman"/>
          <w:b/>
        </w:rPr>
        <w:t xml:space="preserve"> „od Železničného priecestia k Balejovi“</w:t>
      </w:r>
    </w:p>
    <w:p w14:paraId="0B4E064B" w14:textId="77777777" w:rsidR="00A12164" w:rsidRPr="00DD0BB0" w:rsidRDefault="00A12164" w:rsidP="00A12164">
      <w:pPr>
        <w:spacing w:after="0" w:line="240" w:lineRule="auto"/>
        <w:ind w:firstLine="284"/>
        <w:jc w:val="both"/>
        <w:rPr>
          <w:rFonts w:ascii="Times New Roman" w:eastAsia="Times New Roman" w:hAnsi="Times New Roman" w:cs="Times New Roman"/>
          <w:b/>
        </w:rPr>
      </w:pPr>
      <w:r>
        <w:rPr>
          <w:rFonts w:ascii="Times New Roman" w:eastAsia="Times New Roman" w:hAnsi="Times New Roman" w:cs="Times New Roman"/>
          <w:b/>
        </w:rPr>
        <w:t>- Návrh na prípravu Investičného plánu na roky 2025, 2026 v spolupráci s MP Profit, s.r.o.</w:t>
      </w:r>
    </w:p>
    <w:p w14:paraId="4B542697" w14:textId="77777777" w:rsidR="00A12164" w:rsidRPr="004E31A9" w:rsidRDefault="00A12164" w:rsidP="00A12164">
      <w:pPr>
        <w:spacing w:after="0" w:line="240" w:lineRule="auto"/>
        <w:rPr>
          <w:rFonts w:ascii="Times New Roman" w:eastAsia="Times New Roman" w:hAnsi="Times New Roman" w:cs="Times New Roman"/>
          <w:b/>
        </w:rPr>
      </w:pPr>
      <w:r>
        <w:rPr>
          <w:rFonts w:ascii="Times New Roman" w:eastAsia="Times New Roman" w:hAnsi="Times New Roman" w:cs="Times New Roman"/>
        </w:rPr>
        <w:t>a</w:t>
      </w:r>
      <w:r w:rsidRPr="004E31A9">
        <w:rPr>
          <w:rFonts w:ascii="Times New Roman" w:eastAsia="Times New Roman" w:hAnsi="Times New Roman" w:cs="Times New Roman"/>
        </w:rPr>
        <w:t> do bodu</w:t>
      </w:r>
      <w:r w:rsidRPr="004E31A9">
        <w:rPr>
          <w:rFonts w:ascii="Times New Roman" w:eastAsia="Times New Roman" w:hAnsi="Times New Roman" w:cs="Times New Roman"/>
          <w:b/>
        </w:rPr>
        <w:t xml:space="preserve"> Rôzne</w:t>
      </w:r>
    </w:p>
    <w:p w14:paraId="7659434C" w14:textId="77777777" w:rsidR="00A12164" w:rsidRPr="004E31A9" w:rsidRDefault="00A12164" w:rsidP="00A12164">
      <w:pPr>
        <w:spacing w:after="0" w:line="240" w:lineRule="auto"/>
        <w:rPr>
          <w:rFonts w:ascii="Times New Roman" w:hAnsi="Times New Roman" w:cs="Times New Roman"/>
        </w:rPr>
      </w:pPr>
      <w:r w:rsidRPr="004E31A9">
        <w:rPr>
          <w:rFonts w:ascii="Times New Roman" w:eastAsia="Times New Roman" w:hAnsi="Times New Roman" w:cs="Times New Roman"/>
        </w:rPr>
        <w:t xml:space="preserve"> doplniť</w:t>
      </w:r>
    </w:p>
    <w:p w14:paraId="5977AFA5" w14:textId="77777777" w:rsidR="00A12164" w:rsidRPr="00901B06" w:rsidRDefault="00A12164" w:rsidP="00A12164">
      <w:pPr>
        <w:pStyle w:val="Odsekzoznamu"/>
        <w:numPr>
          <w:ilvl w:val="0"/>
          <w:numId w:val="2"/>
        </w:numPr>
        <w:spacing w:after="0" w:line="240" w:lineRule="auto"/>
        <w:rPr>
          <w:rFonts w:ascii="Times New Roman" w:hAnsi="Times New Roman"/>
        </w:rPr>
      </w:pPr>
      <w:r w:rsidRPr="00901B06">
        <w:rPr>
          <w:rFonts w:ascii="Times New Roman" w:hAnsi="Times New Roman"/>
        </w:rPr>
        <w:t>Doplnenie verejného osvetlenia na existujúci stĺp pri rod. dome súp. č. 521</w:t>
      </w:r>
    </w:p>
    <w:p w14:paraId="5F9A42A7" w14:textId="77777777" w:rsidR="00A12164" w:rsidRDefault="00A12164" w:rsidP="00A12164">
      <w:pPr>
        <w:pStyle w:val="Odsekzoznamu"/>
        <w:numPr>
          <w:ilvl w:val="0"/>
          <w:numId w:val="2"/>
        </w:numPr>
        <w:spacing w:after="0" w:line="240" w:lineRule="auto"/>
        <w:rPr>
          <w:rFonts w:ascii="Times New Roman" w:hAnsi="Times New Roman"/>
        </w:rPr>
      </w:pPr>
      <w:r>
        <w:rPr>
          <w:rFonts w:ascii="Times New Roman" w:hAnsi="Times New Roman"/>
        </w:rPr>
        <w:t>Schválenie kontrolných skupín obce na vykonávanie preventívnych protipožiarnych kontrol - DHZ Stankovany</w:t>
      </w:r>
    </w:p>
    <w:p w14:paraId="3BFBE838" w14:textId="77777777" w:rsidR="00A12164" w:rsidRDefault="00A12164" w:rsidP="00A12164">
      <w:pPr>
        <w:pStyle w:val="Odsekzoznamu"/>
        <w:numPr>
          <w:ilvl w:val="0"/>
          <w:numId w:val="2"/>
        </w:numPr>
        <w:spacing w:after="0" w:line="240" w:lineRule="auto"/>
        <w:rPr>
          <w:rFonts w:ascii="Times New Roman" w:hAnsi="Times New Roman"/>
        </w:rPr>
      </w:pPr>
      <w:r>
        <w:rPr>
          <w:rFonts w:ascii="Times New Roman" w:hAnsi="Times New Roman"/>
        </w:rPr>
        <w:t>Poplatok za tuhý komunálny odpad na rok 2025</w:t>
      </w:r>
    </w:p>
    <w:p w14:paraId="4A08873B" w14:textId="77777777" w:rsidR="00A12164" w:rsidRPr="00901B06" w:rsidRDefault="00A12164" w:rsidP="00A12164">
      <w:pPr>
        <w:pStyle w:val="Odsekzoznamu"/>
        <w:numPr>
          <w:ilvl w:val="0"/>
          <w:numId w:val="2"/>
        </w:numPr>
        <w:spacing w:after="0" w:line="240" w:lineRule="auto"/>
        <w:rPr>
          <w:rFonts w:ascii="Times New Roman" w:hAnsi="Times New Roman"/>
        </w:rPr>
      </w:pPr>
      <w:r>
        <w:rPr>
          <w:rFonts w:ascii="Times New Roman" w:hAnsi="Times New Roman"/>
        </w:rPr>
        <w:t>Úprava verejného priestoru pri OcÚ po odstránení lipy</w:t>
      </w:r>
    </w:p>
    <w:p w14:paraId="4438C8F0" w14:textId="77777777" w:rsidR="00A12164" w:rsidRDefault="00A12164" w:rsidP="00A12164">
      <w:pPr>
        <w:spacing w:after="0" w:line="240" w:lineRule="auto"/>
        <w:rPr>
          <w:rFonts w:ascii="Times New Roman" w:hAnsi="Times New Roman" w:cs="Times New Roman"/>
        </w:rPr>
      </w:pPr>
      <w:r w:rsidRPr="004E31A9">
        <w:rPr>
          <w:rFonts w:ascii="Times New Roman" w:hAnsi="Times New Roman" w:cs="Times New Roman"/>
        </w:rPr>
        <w:t> </w:t>
      </w:r>
      <w:r>
        <w:rPr>
          <w:rFonts w:ascii="Times New Roman" w:hAnsi="Times New Roman" w:cs="Times New Roman"/>
        </w:rPr>
        <w:t xml:space="preserve"> </w:t>
      </w:r>
    </w:p>
    <w:p w14:paraId="5181653F" w14:textId="77777777" w:rsidR="00A12164" w:rsidRPr="00C72CC8" w:rsidRDefault="00A12164" w:rsidP="00A12164">
      <w:pPr>
        <w:spacing w:after="0" w:line="240" w:lineRule="auto"/>
        <w:rPr>
          <w:rFonts w:ascii="Times New Roman" w:hAnsi="Times New Roman" w:cs="Times New Roman"/>
          <w:b/>
        </w:rPr>
      </w:pPr>
      <w:r w:rsidRPr="00C72CC8">
        <w:rPr>
          <w:rFonts w:ascii="Times New Roman" w:hAnsi="Times New Roman" w:cs="Times New Roman"/>
          <w:b/>
        </w:rPr>
        <w:t>Uznesenie č</w:t>
      </w:r>
      <w:r w:rsidRPr="000C0643">
        <w:rPr>
          <w:rFonts w:ascii="Times New Roman" w:hAnsi="Times New Roman" w:cs="Times New Roman"/>
          <w:b/>
        </w:rPr>
        <w:t xml:space="preserve">.:    </w:t>
      </w:r>
      <w:r>
        <w:rPr>
          <w:rFonts w:ascii="Times New Roman" w:hAnsi="Times New Roman" w:cs="Times New Roman"/>
          <w:b/>
        </w:rPr>
        <w:t>94</w:t>
      </w:r>
      <w:r w:rsidRPr="000C0643">
        <w:rPr>
          <w:rFonts w:ascii="Times New Roman" w:hAnsi="Times New Roman" w:cs="Times New Roman"/>
          <w:b/>
        </w:rPr>
        <w:t>/2024/0</w:t>
      </w:r>
      <w:r>
        <w:rPr>
          <w:rFonts w:ascii="Times New Roman" w:hAnsi="Times New Roman" w:cs="Times New Roman"/>
          <w:b/>
        </w:rPr>
        <w:t>6</w:t>
      </w:r>
    </w:p>
    <w:p w14:paraId="6C15F55B" w14:textId="77777777" w:rsidR="00A12164" w:rsidRPr="00C72CC8" w:rsidRDefault="00A12164" w:rsidP="00A12164">
      <w:pPr>
        <w:spacing w:after="0"/>
        <w:jc w:val="both"/>
        <w:rPr>
          <w:rFonts w:ascii="Times New Roman" w:hAnsi="Times New Roman" w:cs="Times New Roman"/>
        </w:rPr>
      </w:pPr>
      <w:r w:rsidRPr="00C72CC8">
        <w:rPr>
          <w:rFonts w:ascii="Times New Roman" w:hAnsi="Times New Roman" w:cs="Times New Roman"/>
        </w:rPr>
        <w:t xml:space="preserve">OZ obce Stankovany   s c h v a ľ u j e  program rokovania obecného zastupiteľstva. </w:t>
      </w:r>
    </w:p>
    <w:p w14:paraId="21728B3D" w14:textId="77777777" w:rsidR="00A12164" w:rsidRPr="00C72CC8" w:rsidRDefault="00A12164" w:rsidP="00A12164">
      <w:pPr>
        <w:spacing w:after="0"/>
        <w:jc w:val="both"/>
        <w:rPr>
          <w:rFonts w:ascii="Times New Roman" w:hAnsi="Times New Roman" w:cs="Times New Roman"/>
        </w:rPr>
      </w:pPr>
    </w:p>
    <w:p w14:paraId="42545B48" w14:textId="77777777" w:rsidR="00A12164" w:rsidRPr="009C21E6" w:rsidRDefault="00A12164" w:rsidP="00A12164">
      <w:pPr>
        <w:spacing w:after="0" w:line="240" w:lineRule="auto"/>
        <w:rPr>
          <w:rFonts w:ascii="Times New Roman" w:eastAsia="Times New Roman" w:hAnsi="Times New Roman" w:cs="Times New Roman"/>
        </w:rPr>
      </w:pPr>
      <w:r w:rsidRPr="009C21E6">
        <w:rPr>
          <w:rFonts w:ascii="Times New Roman" w:eastAsia="Times New Roman" w:hAnsi="Times New Roman" w:cs="Times New Roman"/>
        </w:rPr>
        <w:t>1. Otvorenie zasadnutia obecného zastupiteľstva</w:t>
      </w:r>
    </w:p>
    <w:p w14:paraId="393EB4DF" w14:textId="77777777" w:rsidR="00A12164" w:rsidRPr="009C21E6" w:rsidRDefault="00A12164" w:rsidP="00A12164">
      <w:pPr>
        <w:spacing w:after="0" w:line="240" w:lineRule="auto"/>
        <w:rPr>
          <w:rFonts w:ascii="Times New Roman" w:eastAsia="Times New Roman" w:hAnsi="Times New Roman" w:cs="Times New Roman"/>
        </w:rPr>
      </w:pPr>
      <w:r w:rsidRPr="009C21E6">
        <w:rPr>
          <w:rFonts w:ascii="Times New Roman" w:eastAsia="Times New Roman" w:hAnsi="Times New Roman" w:cs="Times New Roman"/>
        </w:rPr>
        <w:t>2. Určenie zapisovateľa a overovateľov zápisnice</w:t>
      </w:r>
    </w:p>
    <w:p w14:paraId="35AD8F14" w14:textId="77777777" w:rsidR="00A12164" w:rsidRPr="009C21E6" w:rsidRDefault="00A12164" w:rsidP="00A12164">
      <w:pPr>
        <w:spacing w:after="0" w:line="240" w:lineRule="auto"/>
        <w:rPr>
          <w:rFonts w:ascii="Times New Roman" w:eastAsia="Times New Roman" w:hAnsi="Times New Roman" w:cs="Times New Roman"/>
        </w:rPr>
      </w:pPr>
      <w:r w:rsidRPr="009C21E6">
        <w:rPr>
          <w:rFonts w:ascii="Times New Roman" w:eastAsia="Times New Roman" w:hAnsi="Times New Roman" w:cs="Times New Roman"/>
        </w:rPr>
        <w:lastRenderedPageBreak/>
        <w:t>A./ Určenie a schválenie zapisovateľa, návrhovej komisie, overovateľov zápisnice</w:t>
      </w:r>
    </w:p>
    <w:p w14:paraId="5E56B15B" w14:textId="77777777" w:rsidR="00A12164" w:rsidRPr="009C21E6" w:rsidRDefault="00A12164" w:rsidP="00A12164">
      <w:pPr>
        <w:spacing w:after="0" w:line="240" w:lineRule="auto"/>
        <w:rPr>
          <w:rFonts w:ascii="Times New Roman" w:eastAsia="Times New Roman" w:hAnsi="Times New Roman" w:cs="Times New Roman"/>
        </w:rPr>
      </w:pPr>
      <w:r w:rsidRPr="009C21E6">
        <w:rPr>
          <w:rFonts w:ascii="Times New Roman" w:eastAsia="Times New Roman" w:hAnsi="Times New Roman" w:cs="Times New Roman"/>
        </w:rPr>
        <w:t>B./ Schválenie programu rokovania</w:t>
      </w:r>
    </w:p>
    <w:p w14:paraId="3EDEC7A6" w14:textId="77777777" w:rsidR="00A12164" w:rsidRPr="009C21E6"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Pr="009C21E6">
        <w:rPr>
          <w:rFonts w:ascii="Times New Roman" w:eastAsia="Times New Roman" w:hAnsi="Times New Roman" w:cs="Times New Roman"/>
        </w:rPr>
        <w:t>. Vyhodnotenie ponúk - priamy predaj pozemkov Lesová – Podjasenie</w:t>
      </w:r>
    </w:p>
    <w:p w14:paraId="039E121C" w14:textId="77777777" w:rsidR="00A12164" w:rsidRPr="009C21E6"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Pr="009C21E6">
        <w:rPr>
          <w:rFonts w:ascii="Times New Roman" w:eastAsia="Times New Roman" w:hAnsi="Times New Roman" w:cs="Times New Roman"/>
        </w:rPr>
        <w:t>. Vyhodnotenie ponúk – verejná obchodná súťaž na predaj pozemkov Lesová – Podjasenie</w:t>
      </w:r>
    </w:p>
    <w:p w14:paraId="622977BD" w14:textId="77777777" w:rsidR="00A12164"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Pr="003754BF">
        <w:rPr>
          <w:rFonts w:ascii="Times New Roman" w:eastAsia="Times New Roman" w:hAnsi="Times New Roman" w:cs="Times New Roman"/>
        </w:rPr>
        <w:t>. Správa o komunálnom odpade za rok 2024 (január - september)</w:t>
      </w:r>
    </w:p>
    <w:p w14:paraId="6BE37702" w14:textId="77777777" w:rsidR="00A12164"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6</w:t>
      </w:r>
      <w:r w:rsidRPr="003754BF">
        <w:rPr>
          <w:rFonts w:ascii="Times New Roman" w:eastAsia="Times New Roman" w:hAnsi="Times New Roman" w:cs="Times New Roman"/>
        </w:rPr>
        <w:t>. Poplatky do CVČ Elán Ružomberok</w:t>
      </w:r>
    </w:p>
    <w:p w14:paraId="10597068" w14:textId="77777777" w:rsidR="00A12164" w:rsidRPr="00853EFE"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7.</w:t>
      </w:r>
      <w:r w:rsidRPr="00853EFE">
        <w:rPr>
          <w:rFonts w:ascii="Times New Roman" w:eastAsia="Times New Roman" w:hAnsi="Times New Roman" w:cs="Times New Roman"/>
        </w:rPr>
        <w:t xml:space="preserve"> Vzdanie sa odmeny člena komisie – Ing. Matej Fúra</w:t>
      </w:r>
    </w:p>
    <w:p w14:paraId="5239EFD1" w14:textId="77777777" w:rsidR="00A12164" w:rsidRPr="003754BF"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Pr="003754BF">
        <w:rPr>
          <w:rFonts w:ascii="Times New Roman" w:eastAsia="Times New Roman" w:hAnsi="Times New Roman" w:cs="Times New Roman"/>
        </w:rPr>
        <w:t xml:space="preserve">. </w:t>
      </w:r>
      <w:r>
        <w:rPr>
          <w:rFonts w:ascii="Times New Roman" w:eastAsia="Times New Roman" w:hAnsi="Times New Roman" w:cs="Times New Roman"/>
        </w:rPr>
        <w:t>A./</w:t>
      </w:r>
      <w:r w:rsidRPr="003754BF">
        <w:rPr>
          <w:rFonts w:ascii="Times New Roman" w:eastAsia="Times New Roman" w:hAnsi="Times New Roman" w:cs="Times New Roman"/>
        </w:rPr>
        <w:t>Čerpanie rozpočtu obce Stankovany a RO ZŠ s MŠ Stankovany k 31.03.2024</w:t>
      </w:r>
    </w:p>
    <w:p w14:paraId="13B1FAF2" w14:textId="77777777" w:rsidR="00A12164" w:rsidRPr="003754BF" w:rsidRDefault="00A12164" w:rsidP="00A12164">
      <w:pPr>
        <w:spacing w:after="0" w:line="240" w:lineRule="auto"/>
        <w:rPr>
          <w:rFonts w:ascii="Times New Roman" w:eastAsia="Times New Roman" w:hAnsi="Times New Roman" w:cs="Times New Roman"/>
        </w:rPr>
      </w:pPr>
      <w:r w:rsidRPr="003754BF">
        <w:rPr>
          <w:rFonts w:ascii="Times New Roman" w:eastAsia="Times New Roman" w:hAnsi="Times New Roman" w:cs="Times New Roman"/>
        </w:rPr>
        <w:t xml:space="preserve">    Čerpanie rozpočtu obce Stankovany a RO ZŠ s MŠ Stankovany k 30.06.2024 </w:t>
      </w:r>
    </w:p>
    <w:p w14:paraId="2DF4DD79" w14:textId="77777777" w:rsidR="00A12164" w:rsidRDefault="00A12164" w:rsidP="00A12164">
      <w:pPr>
        <w:spacing w:after="0" w:line="240" w:lineRule="auto"/>
        <w:rPr>
          <w:rFonts w:ascii="Times New Roman" w:eastAsia="Times New Roman" w:hAnsi="Times New Roman" w:cs="Times New Roman"/>
        </w:rPr>
      </w:pPr>
      <w:r w:rsidRPr="003754BF">
        <w:rPr>
          <w:rFonts w:ascii="Times New Roman" w:eastAsia="Times New Roman" w:hAnsi="Times New Roman" w:cs="Times New Roman"/>
        </w:rPr>
        <w:t xml:space="preserve">    Čerpanie rozpočtu obce Stankovany a RO ZŠ s MŠ Stankovany k 30.09.2024</w:t>
      </w:r>
    </w:p>
    <w:p w14:paraId="25E13058" w14:textId="77777777" w:rsidR="00A12164"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B./ Informácia o DPH</w:t>
      </w:r>
    </w:p>
    <w:p w14:paraId="4B085B16" w14:textId="77777777" w:rsidR="00A12164" w:rsidRPr="00853EFE"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Pr="00853EFE">
        <w:rPr>
          <w:rFonts w:ascii="Times New Roman" w:eastAsia="Times New Roman" w:hAnsi="Times New Roman" w:cs="Times New Roman"/>
        </w:rPr>
        <w:t>. Kúpna zmluva – Národná diaľničná spoločnosť, a.s.</w:t>
      </w:r>
    </w:p>
    <w:p w14:paraId="1A9B40E6" w14:textId="77777777" w:rsidR="00A12164"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Pr="003754BF">
        <w:rPr>
          <w:rFonts w:ascii="Times New Roman" w:eastAsia="Times New Roman" w:hAnsi="Times New Roman" w:cs="Times New Roman"/>
        </w:rPr>
        <w:t>. Kúpne zmluvy - miestna cesta „od Železničného priecestia k Balejovi“</w:t>
      </w:r>
    </w:p>
    <w:p w14:paraId="51156C3B" w14:textId="77777777" w:rsidR="00A12164" w:rsidRPr="00DD0BB0" w:rsidRDefault="00A12164" w:rsidP="00A12164">
      <w:pPr>
        <w:spacing w:after="0" w:line="240" w:lineRule="auto"/>
        <w:jc w:val="both"/>
        <w:rPr>
          <w:rFonts w:ascii="Times New Roman" w:eastAsia="Times New Roman" w:hAnsi="Times New Roman" w:cs="Times New Roman"/>
          <w:bCs/>
        </w:rPr>
      </w:pPr>
      <w:r w:rsidRPr="00DD0BB0">
        <w:rPr>
          <w:rFonts w:ascii="Times New Roman" w:eastAsia="Times New Roman" w:hAnsi="Times New Roman" w:cs="Times New Roman"/>
          <w:bCs/>
        </w:rPr>
        <w:t>1</w:t>
      </w:r>
      <w:r>
        <w:rPr>
          <w:rFonts w:ascii="Times New Roman" w:eastAsia="Times New Roman" w:hAnsi="Times New Roman" w:cs="Times New Roman"/>
          <w:bCs/>
        </w:rPr>
        <w:t>1</w:t>
      </w:r>
      <w:r w:rsidRPr="00DD0BB0">
        <w:rPr>
          <w:rFonts w:ascii="Times New Roman" w:eastAsia="Times New Roman" w:hAnsi="Times New Roman" w:cs="Times New Roman"/>
          <w:bCs/>
        </w:rPr>
        <w:t>. Návrh na prípravu Investičného plánu na roky 2025, 2026 v spolupráci s MP Profit, s.r.o.</w:t>
      </w:r>
    </w:p>
    <w:p w14:paraId="3DE5E182" w14:textId="77777777" w:rsidR="00A12164" w:rsidRPr="00853EFE"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12</w:t>
      </w:r>
      <w:r w:rsidRPr="00853EFE">
        <w:rPr>
          <w:rFonts w:ascii="Times New Roman" w:eastAsia="Times New Roman" w:hAnsi="Times New Roman" w:cs="Times New Roman"/>
        </w:rPr>
        <w:t>. Rôzne</w:t>
      </w:r>
    </w:p>
    <w:p w14:paraId="37091C68" w14:textId="77777777" w:rsidR="00A12164" w:rsidRDefault="00A12164" w:rsidP="00A12164">
      <w:pPr>
        <w:spacing w:after="0" w:line="240" w:lineRule="auto"/>
        <w:rPr>
          <w:rFonts w:ascii="Times New Roman" w:eastAsia="Times New Roman" w:hAnsi="Times New Roman" w:cs="Times New Roman"/>
        </w:rPr>
      </w:pPr>
      <w:r w:rsidRPr="00853EFE">
        <w:rPr>
          <w:rFonts w:ascii="Times New Roman" w:eastAsia="Times New Roman" w:hAnsi="Times New Roman" w:cs="Times New Roman"/>
        </w:rPr>
        <w:t>A) Doplnenie verejného osvetlenia na existujúci stĺp pri rod. dome súp. č. 521</w:t>
      </w:r>
    </w:p>
    <w:p w14:paraId="739395FF" w14:textId="77777777" w:rsidR="00A12164" w:rsidRPr="003754BF"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Pr="003754BF">
        <w:rPr>
          <w:rFonts w:ascii="Times New Roman" w:eastAsia="Times New Roman" w:hAnsi="Times New Roman" w:cs="Times New Roman"/>
        </w:rPr>
        <w:t>)</w:t>
      </w:r>
      <w:r>
        <w:rPr>
          <w:rFonts w:ascii="Times New Roman" w:eastAsia="Times New Roman" w:hAnsi="Times New Roman" w:cs="Times New Roman"/>
        </w:rPr>
        <w:t xml:space="preserve"> </w:t>
      </w:r>
      <w:r w:rsidRPr="003754BF">
        <w:rPr>
          <w:rFonts w:ascii="Times New Roman" w:eastAsia="Times New Roman" w:hAnsi="Times New Roman" w:cs="Times New Roman"/>
        </w:rPr>
        <w:t>Schválenie kontrolných skupín obce na vykonávanie preventívnych protipožiarnych kontrol - DHZ Stankovany</w:t>
      </w:r>
    </w:p>
    <w:p w14:paraId="7FEE5E21" w14:textId="77777777" w:rsidR="00A12164"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w:t>
      </w:r>
      <w:r w:rsidRPr="003754BF">
        <w:rPr>
          <w:rFonts w:ascii="Times New Roman" w:eastAsia="Times New Roman" w:hAnsi="Times New Roman" w:cs="Times New Roman"/>
        </w:rPr>
        <w:t>Poplatok za tuhý komunálny odpad na rok 2025</w:t>
      </w:r>
    </w:p>
    <w:p w14:paraId="769E19FC" w14:textId="77777777" w:rsidR="00A12164" w:rsidRPr="00DD0BB0"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 </w:t>
      </w:r>
      <w:r w:rsidRPr="00DD0BB0">
        <w:rPr>
          <w:rFonts w:ascii="Times New Roman" w:hAnsi="Times New Roman"/>
        </w:rPr>
        <w:t>Úprava verejného priestoru pri OcÚ po odstránení lipy</w:t>
      </w:r>
    </w:p>
    <w:p w14:paraId="2A57DE72" w14:textId="77777777" w:rsidR="00A12164" w:rsidRPr="009C21E6"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13</w:t>
      </w:r>
      <w:r w:rsidRPr="009C21E6">
        <w:rPr>
          <w:rFonts w:ascii="Times New Roman" w:eastAsia="Times New Roman" w:hAnsi="Times New Roman" w:cs="Times New Roman"/>
        </w:rPr>
        <w:t>. Diskusia</w:t>
      </w:r>
    </w:p>
    <w:p w14:paraId="07FD85AC" w14:textId="77777777" w:rsidR="00A12164" w:rsidRPr="00C72CC8" w:rsidRDefault="00A12164" w:rsidP="00A12164">
      <w:pPr>
        <w:spacing w:after="0" w:line="240" w:lineRule="auto"/>
        <w:rPr>
          <w:rFonts w:ascii="Times New Roman" w:hAnsi="Times New Roman" w:cs="Times New Roman"/>
        </w:rPr>
      </w:pPr>
      <w:r>
        <w:rPr>
          <w:rFonts w:ascii="Times New Roman" w:eastAsia="Times New Roman" w:hAnsi="Times New Roman" w:cs="Times New Roman"/>
        </w:rPr>
        <w:t>14</w:t>
      </w:r>
      <w:r w:rsidRPr="009C21E6">
        <w:rPr>
          <w:rFonts w:ascii="Times New Roman" w:eastAsia="Times New Roman" w:hAnsi="Times New Roman" w:cs="Times New Roman"/>
        </w:rPr>
        <w:t>. Záver</w:t>
      </w:r>
    </w:p>
    <w:p w14:paraId="23FDCB30" w14:textId="77777777" w:rsidR="00A12164" w:rsidRPr="00C72CC8" w:rsidRDefault="00A12164" w:rsidP="00A12164">
      <w:pPr>
        <w:spacing w:after="0" w:line="240" w:lineRule="auto"/>
        <w:rPr>
          <w:rFonts w:ascii="Times New Roman" w:hAnsi="Times New Roman" w:cs="Times New Roman"/>
        </w:rPr>
      </w:pPr>
    </w:p>
    <w:p w14:paraId="5A68B0A6"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8</w:t>
      </w:r>
    </w:p>
    <w:p w14:paraId="7D4DC3B1"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Ján Lacko, Mgr. Michal Belko, Ing. Denis Kajda</w:t>
      </w:r>
    </w:p>
    <w:p w14:paraId="2B595304"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CD281B8"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2C72B56"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DD664A0" w14:textId="77777777" w:rsidR="00A12164"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64DF148E" w14:textId="77777777" w:rsidR="00A12164" w:rsidRDefault="00A12164" w:rsidP="00A12164">
      <w:pPr>
        <w:spacing w:after="0" w:line="240" w:lineRule="auto"/>
        <w:jc w:val="both"/>
        <w:rPr>
          <w:rFonts w:ascii="Times New Roman" w:eastAsia="Times New Roman" w:hAnsi="Times New Roman" w:cs="Times New Roman"/>
          <w:b/>
        </w:rPr>
      </w:pPr>
    </w:p>
    <w:p w14:paraId="5D2481E5" w14:textId="77777777" w:rsidR="00A12164" w:rsidRDefault="00A12164" w:rsidP="00A12164">
      <w:pPr>
        <w:spacing w:after="0" w:line="240" w:lineRule="auto"/>
        <w:jc w:val="both"/>
        <w:rPr>
          <w:rFonts w:ascii="Times New Roman" w:hAnsi="Times New Roman" w:cs="Times New Roman"/>
          <w:b/>
        </w:rPr>
      </w:pPr>
      <w:r w:rsidRPr="00DE6CDC">
        <w:rPr>
          <w:rFonts w:ascii="Times New Roman" w:hAnsi="Times New Roman" w:cs="Times New Roman"/>
          <w:b/>
        </w:rPr>
        <w:t>3. Vyhodnotenie ponúk - priamy predaj pozemkov Lesová – Podjasenie</w:t>
      </w:r>
    </w:p>
    <w:p w14:paraId="5C982720" w14:textId="77777777" w:rsidR="00A12164" w:rsidRDefault="00A12164" w:rsidP="00A1216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Starosta obce informoval poslancov o doručení 1 ponuky na kúpu pozemku v plánovanej lokalite IBV.</w:t>
      </w:r>
    </w:p>
    <w:p w14:paraId="5421D6E8" w14:textId="77777777" w:rsidR="00A12164" w:rsidRDefault="00A12164" w:rsidP="00A1216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Pri otváraní obálok  pripomenula  hlavná kontrolórka, že prvoradým kritériom pre predaj pozemkov je najvyššia ponúknutá cena v zmysle zákona č.138/1991 Zb. v znení neskorších predpisov.</w:t>
      </w:r>
    </w:p>
    <w:p w14:paraId="313E6BC8"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42B9A7E8" w14:textId="77777777" w:rsidR="00A12164" w:rsidRDefault="00A12164" w:rsidP="00A12164">
      <w:pPr>
        <w:spacing w:after="0" w:line="240" w:lineRule="auto"/>
        <w:jc w:val="both"/>
        <w:rPr>
          <w:rFonts w:ascii="Times New Roman" w:hAnsi="Times New Roman" w:cs="Times New Roman"/>
          <w:bCs/>
        </w:rPr>
      </w:pPr>
      <w:r>
        <w:rPr>
          <w:rFonts w:ascii="Times New Roman" w:hAnsi="Times New Roman" w:cs="Times New Roman"/>
          <w:bCs/>
        </w:rPr>
        <w:t>Katarína Králiková, účtovníčka obce, vysvetlila poslancom problematiku ohľadom registrácie platenia DPH a vplyv na cenu ponúkaných nehnuteľností.</w:t>
      </w:r>
    </w:p>
    <w:p w14:paraId="676B375C" w14:textId="77777777" w:rsidR="00A12164" w:rsidRPr="00C72CC8" w:rsidRDefault="00A12164" w:rsidP="00A12164">
      <w:pPr>
        <w:spacing w:after="0" w:line="240" w:lineRule="auto"/>
        <w:jc w:val="both"/>
        <w:rPr>
          <w:rFonts w:ascii="Times New Roman" w:hAnsi="Times New Roman" w:cs="Times New Roman"/>
          <w:bCs/>
        </w:rPr>
      </w:pPr>
    </w:p>
    <w:p w14:paraId="1737BA96" w14:textId="77777777" w:rsidR="00A12164" w:rsidRPr="00C72CC8" w:rsidRDefault="00A12164" w:rsidP="00A12164">
      <w:pPr>
        <w:pStyle w:val="Bezriadkovania"/>
        <w:spacing w:before="0" w:beforeAutospacing="0" w:after="0" w:afterAutospacing="0"/>
        <w:rPr>
          <w:b/>
          <w:sz w:val="22"/>
          <w:szCs w:val="22"/>
        </w:rPr>
      </w:pPr>
      <w:r w:rsidRPr="00C72CC8">
        <w:rPr>
          <w:b/>
          <w:sz w:val="22"/>
          <w:szCs w:val="22"/>
        </w:rPr>
        <w:t xml:space="preserve">Uznesenie č.:   </w:t>
      </w:r>
      <w:r>
        <w:rPr>
          <w:b/>
          <w:sz w:val="22"/>
          <w:szCs w:val="22"/>
        </w:rPr>
        <w:t>95/2024/06</w:t>
      </w:r>
    </w:p>
    <w:p w14:paraId="4FFDD120" w14:textId="77777777" w:rsidR="00A12164" w:rsidRPr="00DD0E3E" w:rsidRDefault="00A12164" w:rsidP="00A12164">
      <w:pPr>
        <w:tabs>
          <w:tab w:val="left" w:pos="360"/>
        </w:tabs>
        <w:spacing w:after="0" w:line="240" w:lineRule="auto"/>
        <w:rPr>
          <w:rFonts w:ascii="Times New Roman" w:hAnsi="Times New Roman" w:cs="Times New Roman"/>
        </w:rPr>
      </w:pPr>
      <w:r w:rsidRPr="00DD0E3E">
        <w:rPr>
          <w:rFonts w:ascii="Times New Roman" w:hAnsi="Times New Roman" w:cs="Times New Roman"/>
        </w:rPr>
        <w:t>Obecné zastupiteľstvo obce Stankovany</w:t>
      </w:r>
    </w:p>
    <w:p w14:paraId="574CA126" w14:textId="77777777" w:rsidR="00A12164" w:rsidRDefault="00A12164" w:rsidP="00A12164">
      <w:pPr>
        <w:tabs>
          <w:tab w:val="left" w:pos="360"/>
        </w:tabs>
        <w:spacing w:after="0" w:line="240" w:lineRule="auto"/>
        <w:rPr>
          <w:rFonts w:ascii="Times New Roman" w:hAnsi="Times New Roman" w:cs="Times New Roman"/>
          <w:b/>
        </w:rPr>
      </w:pPr>
    </w:p>
    <w:p w14:paraId="31CF178E" w14:textId="77777777" w:rsidR="00A12164" w:rsidRPr="00DD0E3E" w:rsidRDefault="00A12164" w:rsidP="00A12164">
      <w:pPr>
        <w:tabs>
          <w:tab w:val="left" w:pos="360"/>
        </w:tabs>
        <w:spacing w:after="0" w:line="240" w:lineRule="auto"/>
        <w:rPr>
          <w:rFonts w:ascii="Times New Roman" w:hAnsi="Times New Roman" w:cs="Times New Roman"/>
          <w:b/>
        </w:rPr>
      </w:pPr>
      <w:r w:rsidRPr="00DD0E3E">
        <w:rPr>
          <w:rFonts w:ascii="Times New Roman" w:hAnsi="Times New Roman" w:cs="Times New Roman"/>
          <w:b/>
        </w:rPr>
        <w:t>A/</w:t>
      </w:r>
    </w:p>
    <w:p w14:paraId="70C779E0" w14:textId="77777777" w:rsidR="00A12164" w:rsidRPr="00081F53" w:rsidRDefault="00A12164" w:rsidP="00A12164">
      <w:pPr>
        <w:spacing w:after="0" w:line="240" w:lineRule="auto"/>
        <w:ind w:left="426"/>
        <w:jc w:val="both"/>
        <w:rPr>
          <w:rFonts w:ascii="Times New Roman" w:hAnsi="Times New Roman" w:cs="Times New Roman"/>
          <w:b/>
        </w:rPr>
      </w:pPr>
      <w:r w:rsidRPr="00081F53">
        <w:rPr>
          <w:rFonts w:ascii="Times New Roman" w:hAnsi="Times New Roman" w:cs="Times New Roman"/>
          <w:b/>
        </w:rPr>
        <w:t xml:space="preserve">s c h v a ľ u j e  </w:t>
      </w:r>
      <w:r w:rsidRPr="00081F53">
        <w:rPr>
          <w:rFonts w:ascii="Times New Roman" w:hAnsi="Times New Roman" w:cs="Times New Roman"/>
        </w:rPr>
        <w:t xml:space="preserve">nasledovné </w:t>
      </w:r>
      <w:r w:rsidRPr="00081F53">
        <w:rPr>
          <w:rFonts w:ascii="Times New Roman" w:hAnsi="Times New Roman" w:cs="Times New Roman"/>
          <w:b/>
        </w:rPr>
        <w:t>poradie</w:t>
      </w:r>
      <w:r w:rsidRPr="00081F53">
        <w:rPr>
          <w:rFonts w:ascii="Times New Roman" w:hAnsi="Times New Roman" w:cs="Times New Roman"/>
        </w:rPr>
        <w:t xml:space="preserve"> ponúk/návrhov v rámci priameho  predaja pozemku </w:t>
      </w:r>
      <w:r w:rsidRPr="00081F53">
        <w:rPr>
          <w:rFonts w:ascii="Times New Roman" w:hAnsi="Times New Roman" w:cs="Times New Roman"/>
          <w:b/>
        </w:rPr>
        <w:t>C-KN parc. č. 284/</w:t>
      </w:r>
      <w:r>
        <w:rPr>
          <w:rFonts w:ascii="Times New Roman" w:hAnsi="Times New Roman" w:cs="Times New Roman"/>
          <w:b/>
        </w:rPr>
        <w:t>115</w:t>
      </w:r>
      <w:r w:rsidRPr="00081F53">
        <w:rPr>
          <w:rFonts w:ascii="Times New Roman" w:hAnsi="Times New Roman" w:cs="Times New Roman"/>
          <w:b/>
        </w:rPr>
        <w:t>,</w:t>
      </w:r>
      <w:r w:rsidRPr="00081F53">
        <w:rPr>
          <w:rFonts w:ascii="Times New Roman" w:hAnsi="Times New Roman" w:cs="Times New Roman"/>
        </w:rPr>
        <w:t xml:space="preserve"> druh pozemku – orná pôda, ktorý je v majetku obce  a nachádza sa v katastrálnom území Stankovany, obec Stankovany (v súlade s Podmienkami priameho predaja majetku obce):</w:t>
      </w:r>
    </w:p>
    <w:p w14:paraId="2F9B77AB" w14:textId="77777777" w:rsidR="00A12164" w:rsidRPr="00C411BB" w:rsidRDefault="00A12164" w:rsidP="00A12164">
      <w:pPr>
        <w:spacing w:after="0" w:line="240" w:lineRule="auto"/>
        <w:ind w:left="709"/>
        <w:jc w:val="both"/>
        <w:rPr>
          <w:rFonts w:ascii="Times New Roman" w:hAnsi="Times New Roman" w:cs="Times New Roman"/>
          <w:b/>
          <w:i/>
        </w:rPr>
      </w:pPr>
      <w:r w:rsidRPr="00C411BB">
        <w:rPr>
          <w:rFonts w:ascii="Times New Roman" w:hAnsi="Times New Roman" w:cs="Times New Roman"/>
          <w:i/>
        </w:rPr>
        <w:t xml:space="preserve">1./ </w:t>
      </w:r>
      <w:r w:rsidRPr="00C411BB">
        <w:rPr>
          <w:rFonts w:ascii="Times New Roman" w:hAnsi="Times New Roman" w:cs="Times New Roman"/>
          <w:i/>
        </w:rPr>
        <w:tab/>
      </w:r>
      <w:r>
        <w:rPr>
          <w:rFonts w:ascii="Times New Roman" w:hAnsi="Times New Roman" w:cs="Times New Roman"/>
          <w:b/>
          <w:i/>
        </w:rPr>
        <w:t>Jozef Pečko, Stankovany 285</w:t>
      </w:r>
      <w:r w:rsidRPr="00C411BB">
        <w:rPr>
          <w:rFonts w:ascii="Times New Roman" w:hAnsi="Times New Roman" w:cs="Times New Roman"/>
          <w:b/>
          <w:i/>
        </w:rPr>
        <w:t xml:space="preserve">, nar. </w:t>
      </w:r>
      <w:r>
        <w:rPr>
          <w:rFonts w:ascii="Times New Roman" w:hAnsi="Times New Roman" w:cs="Times New Roman"/>
          <w:b/>
          <w:i/>
        </w:rPr>
        <w:t>xx.xx.xxxx</w:t>
      </w:r>
      <w:r w:rsidRPr="00C411BB">
        <w:rPr>
          <w:rFonts w:ascii="Times New Roman" w:hAnsi="Times New Roman" w:cs="Times New Roman"/>
          <w:b/>
          <w:i/>
        </w:rPr>
        <w:t xml:space="preserve"> .</w:t>
      </w:r>
    </w:p>
    <w:p w14:paraId="7A4AA72C" w14:textId="77777777" w:rsidR="00A12164" w:rsidRPr="00C411BB" w:rsidRDefault="00A12164" w:rsidP="00A12164">
      <w:pPr>
        <w:spacing w:after="0" w:line="240" w:lineRule="auto"/>
        <w:ind w:left="709"/>
        <w:jc w:val="both"/>
        <w:rPr>
          <w:rFonts w:ascii="Times New Roman" w:hAnsi="Times New Roman" w:cs="Times New Roman"/>
          <w:b/>
        </w:rPr>
      </w:pPr>
    </w:p>
    <w:p w14:paraId="1CFC2AD6" w14:textId="77777777" w:rsidR="00A12164" w:rsidRPr="00C411BB" w:rsidRDefault="00A12164" w:rsidP="00A12164">
      <w:pPr>
        <w:spacing w:after="0" w:line="240" w:lineRule="auto"/>
        <w:ind w:left="426"/>
        <w:jc w:val="both"/>
        <w:rPr>
          <w:rFonts w:ascii="Times New Roman" w:hAnsi="Times New Roman" w:cs="Times New Roman"/>
        </w:rPr>
      </w:pPr>
      <w:r w:rsidRPr="00C411BB">
        <w:rPr>
          <w:rFonts w:ascii="Times New Roman" w:hAnsi="Times New Roman" w:cs="Times New Roman"/>
          <w:b/>
        </w:rPr>
        <w:t xml:space="preserve">p r e r o k o v a l o  </w:t>
      </w:r>
      <w:r w:rsidRPr="00C411BB">
        <w:rPr>
          <w:rFonts w:ascii="Times New Roman" w:hAnsi="Times New Roman" w:cs="Times New Roman"/>
        </w:rPr>
        <w:t xml:space="preserve"> podľa ustanovení § 9 ods. 2 písm. c) zákona č. 138/1991 Zb. návrh na odpredaj nehnuteľností priamym predajom s vyhodnotením najvyššej ponuky vo vlastníctve obce Stankovany, a to</w:t>
      </w:r>
    </w:p>
    <w:p w14:paraId="1104244B" w14:textId="77777777" w:rsidR="00A12164" w:rsidRPr="00C411BB" w:rsidRDefault="00A12164" w:rsidP="00A12164">
      <w:pPr>
        <w:numPr>
          <w:ilvl w:val="0"/>
          <w:numId w:val="1"/>
        </w:numPr>
        <w:tabs>
          <w:tab w:val="clear" w:pos="720"/>
          <w:tab w:val="num" w:pos="426"/>
        </w:tabs>
        <w:spacing w:after="0" w:line="240" w:lineRule="auto"/>
        <w:ind w:left="426" w:hanging="426"/>
        <w:jc w:val="both"/>
        <w:rPr>
          <w:rFonts w:ascii="Times New Roman" w:hAnsi="Times New Roman" w:cs="Times New Roman"/>
        </w:rPr>
      </w:pPr>
      <w:r w:rsidRPr="00C411BB">
        <w:rPr>
          <w:rFonts w:ascii="Times New Roman" w:hAnsi="Times New Roman" w:cs="Times New Roman"/>
        </w:rPr>
        <w:t>pozemku reg. C-KN parcelné  číslo 284/</w:t>
      </w:r>
      <w:r>
        <w:rPr>
          <w:rFonts w:ascii="Times New Roman" w:hAnsi="Times New Roman" w:cs="Times New Roman"/>
        </w:rPr>
        <w:t>115</w:t>
      </w:r>
      <w:r w:rsidRPr="00C411BB">
        <w:rPr>
          <w:rFonts w:ascii="Times New Roman" w:hAnsi="Times New Roman" w:cs="Times New Roman"/>
        </w:rPr>
        <w:t xml:space="preserve"> o výmere 562 m</w:t>
      </w:r>
      <w:r w:rsidRPr="00C411BB">
        <w:rPr>
          <w:rFonts w:ascii="Times New Roman" w:hAnsi="Times New Roman" w:cs="Times New Roman"/>
          <w:vertAlign w:val="superscript"/>
        </w:rPr>
        <w:t>2</w:t>
      </w:r>
      <w:r w:rsidRPr="00C411BB">
        <w:rPr>
          <w:rFonts w:ascii="Times New Roman" w:hAnsi="Times New Roman" w:cs="Times New Roman"/>
        </w:rPr>
        <w:t>, druh pozemku orná pôda,  v katastrálnom území Stankovany, obec Stankovany</w:t>
      </w:r>
    </w:p>
    <w:p w14:paraId="66F10ED6" w14:textId="77777777" w:rsidR="00A12164" w:rsidRPr="00C411BB" w:rsidRDefault="00A12164" w:rsidP="00A12164">
      <w:pPr>
        <w:spacing w:after="0" w:line="240" w:lineRule="auto"/>
        <w:jc w:val="both"/>
        <w:rPr>
          <w:rFonts w:ascii="Times New Roman" w:hAnsi="Times New Roman" w:cs="Times New Roman"/>
        </w:rPr>
      </w:pPr>
    </w:p>
    <w:p w14:paraId="48D30D6B" w14:textId="77777777" w:rsidR="00A12164" w:rsidRPr="00C411BB" w:rsidRDefault="00A12164" w:rsidP="00A12164">
      <w:pPr>
        <w:spacing w:after="0" w:line="240" w:lineRule="auto"/>
        <w:ind w:left="426"/>
        <w:rPr>
          <w:rFonts w:ascii="Times New Roman" w:hAnsi="Times New Roman" w:cs="Times New Roman"/>
        </w:rPr>
      </w:pPr>
      <w:r w:rsidRPr="00C411BB">
        <w:rPr>
          <w:rFonts w:ascii="Times New Roman" w:hAnsi="Times New Roman" w:cs="Times New Roman"/>
          <w:b/>
        </w:rPr>
        <w:lastRenderedPageBreak/>
        <w:t xml:space="preserve">s c h v a ľ u j e </w:t>
      </w:r>
      <w:r w:rsidRPr="00C411BB">
        <w:rPr>
          <w:rFonts w:ascii="Times New Roman" w:hAnsi="Times New Roman" w:cs="Times New Roman"/>
        </w:rPr>
        <w:t xml:space="preserve"> odpredaj nehnuteľností priamym predajom s vyhodnotením najvýhodnejšej ponuky vo vlastníctve obce Stankovany, a to</w:t>
      </w:r>
    </w:p>
    <w:p w14:paraId="63B6AE5E" w14:textId="77777777" w:rsidR="00A12164" w:rsidRPr="00C411BB" w:rsidRDefault="00A12164" w:rsidP="00A12164">
      <w:pPr>
        <w:numPr>
          <w:ilvl w:val="0"/>
          <w:numId w:val="1"/>
        </w:numPr>
        <w:spacing w:after="0" w:line="240" w:lineRule="auto"/>
        <w:ind w:left="426"/>
        <w:jc w:val="both"/>
        <w:rPr>
          <w:rFonts w:ascii="Times New Roman" w:hAnsi="Times New Roman" w:cs="Times New Roman"/>
        </w:rPr>
      </w:pPr>
      <w:r w:rsidRPr="00C411BB">
        <w:rPr>
          <w:rFonts w:ascii="Times New Roman" w:hAnsi="Times New Roman" w:cs="Times New Roman"/>
        </w:rPr>
        <w:t>pozemku reg. C-KN  parcelné  číslo 284/</w:t>
      </w:r>
      <w:r>
        <w:rPr>
          <w:rFonts w:ascii="Times New Roman" w:hAnsi="Times New Roman" w:cs="Times New Roman"/>
        </w:rPr>
        <w:t>115</w:t>
      </w:r>
      <w:r w:rsidRPr="00C411BB">
        <w:rPr>
          <w:rFonts w:ascii="Times New Roman" w:hAnsi="Times New Roman" w:cs="Times New Roman"/>
        </w:rPr>
        <w:t>, o  výmere 562  m</w:t>
      </w:r>
      <w:r w:rsidRPr="00C411BB">
        <w:rPr>
          <w:rFonts w:ascii="Times New Roman" w:hAnsi="Times New Roman" w:cs="Times New Roman"/>
          <w:vertAlign w:val="superscript"/>
        </w:rPr>
        <w:t>2</w:t>
      </w:r>
      <w:r w:rsidRPr="00C411BB">
        <w:rPr>
          <w:rFonts w:ascii="Times New Roman" w:hAnsi="Times New Roman" w:cs="Times New Roman"/>
        </w:rPr>
        <w:t xml:space="preserve">, orná pôda  v katastrálnom území Stankovany, obec Stankovany účastníkovi, ktorí ponúkol najvyššiu cenu, a to:  </w:t>
      </w:r>
    </w:p>
    <w:p w14:paraId="724C2696" w14:textId="77777777" w:rsidR="00A12164" w:rsidRPr="00C411BB" w:rsidRDefault="00A12164" w:rsidP="00A12164">
      <w:pPr>
        <w:spacing w:after="0" w:line="240" w:lineRule="auto"/>
        <w:ind w:left="709"/>
        <w:jc w:val="both"/>
        <w:rPr>
          <w:rFonts w:ascii="Times New Roman" w:hAnsi="Times New Roman" w:cs="Times New Roman"/>
        </w:rPr>
      </w:pPr>
      <w:r>
        <w:rPr>
          <w:rFonts w:ascii="Times New Roman" w:hAnsi="Times New Roman" w:cs="Times New Roman"/>
          <w:b/>
          <w:i/>
        </w:rPr>
        <w:t>Jozef Pečko, Stankovany 285</w:t>
      </w:r>
      <w:r w:rsidRPr="00C411BB">
        <w:rPr>
          <w:rFonts w:ascii="Times New Roman" w:hAnsi="Times New Roman" w:cs="Times New Roman"/>
          <w:b/>
          <w:i/>
        </w:rPr>
        <w:t xml:space="preserve">, nar. </w:t>
      </w:r>
      <w:r>
        <w:rPr>
          <w:rFonts w:ascii="Times New Roman" w:hAnsi="Times New Roman" w:cs="Times New Roman"/>
          <w:b/>
          <w:i/>
        </w:rPr>
        <w:t>xx.xx.xxxx</w:t>
      </w:r>
      <w:r w:rsidRPr="00C411BB">
        <w:rPr>
          <w:rFonts w:ascii="Times New Roman" w:hAnsi="Times New Roman" w:cs="Times New Roman"/>
          <w:b/>
          <w:i/>
        </w:rPr>
        <w:t xml:space="preserve">, </w:t>
      </w:r>
      <w:r w:rsidRPr="00C411BB">
        <w:rPr>
          <w:rFonts w:ascii="Times New Roman" w:hAnsi="Times New Roman" w:cs="Times New Roman"/>
        </w:rPr>
        <w:t xml:space="preserve">za kúpnu cenu </w:t>
      </w:r>
      <w:r w:rsidRPr="005A4A79">
        <w:rPr>
          <w:rFonts w:ascii="Times New Roman" w:hAnsi="Times New Roman" w:cs="Times New Roman"/>
        </w:rPr>
        <w:t>31.000,-</w:t>
      </w:r>
      <w:r w:rsidRPr="00C411BB">
        <w:rPr>
          <w:rFonts w:ascii="Times New Roman" w:hAnsi="Times New Roman" w:cs="Times New Roman"/>
        </w:rPr>
        <w:t xml:space="preserve"> €  </w:t>
      </w:r>
    </w:p>
    <w:p w14:paraId="6E712B8B" w14:textId="77777777" w:rsidR="00A12164" w:rsidRPr="00C411BB" w:rsidRDefault="00A12164" w:rsidP="00A12164">
      <w:pPr>
        <w:numPr>
          <w:ilvl w:val="0"/>
          <w:numId w:val="3"/>
        </w:numPr>
        <w:tabs>
          <w:tab w:val="clear" w:pos="720"/>
          <w:tab w:val="num" w:pos="360"/>
        </w:tabs>
        <w:spacing w:after="0" w:line="240" w:lineRule="auto"/>
        <w:ind w:left="360"/>
        <w:jc w:val="both"/>
        <w:rPr>
          <w:rFonts w:ascii="Times New Roman" w:hAnsi="Times New Roman" w:cs="Times New Roman"/>
        </w:rPr>
      </w:pPr>
      <w:r w:rsidRPr="00C411BB">
        <w:rPr>
          <w:rFonts w:ascii="Times New Roman" w:hAnsi="Times New Roman" w:cs="Times New Roman"/>
        </w:rPr>
        <w:t>s povinnosťou kupujúceho uhradiť náklady spojené s vkladom vlastníckeho práva do KN v prospech kupujúceho</w:t>
      </w:r>
    </w:p>
    <w:p w14:paraId="06A078CC" w14:textId="77777777" w:rsidR="00A12164" w:rsidRPr="00C411BB" w:rsidRDefault="00A12164" w:rsidP="00A12164">
      <w:pPr>
        <w:numPr>
          <w:ilvl w:val="0"/>
          <w:numId w:val="3"/>
        </w:numPr>
        <w:tabs>
          <w:tab w:val="clear" w:pos="720"/>
          <w:tab w:val="num" w:pos="0"/>
        </w:tabs>
        <w:spacing w:after="0" w:line="240" w:lineRule="auto"/>
        <w:ind w:left="360"/>
        <w:jc w:val="both"/>
        <w:rPr>
          <w:rFonts w:ascii="Times New Roman" w:hAnsi="Times New Roman" w:cs="Times New Roman"/>
        </w:rPr>
      </w:pPr>
      <w:r w:rsidRPr="00C411BB">
        <w:rPr>
          <w:rFonts w:ascii="Times New Roman" w:hAnsi="Times New Roman" w:cs="Times New Roman"/>
        </w:rPr>
        <w:t>s povinnosťou úhrady kúpnej ceny kupujúcim na základe faktúry vystavenej ku dňu podpisu kúpnej zmluvy oboma zmluvnými stranami v lehote splatnosti desať dní</w:t>
      </w:r>
    </w:p>
    <w:p w14:paraId="5546E2FB" w14:textId="77777777" w:rsidR="00A12164" w:rsidRPr="00C411BB" w:rsidRDefault="00A12164" w:rsidP="00A12164">
      <w:pPr>
        <w:spacing w:after="0" w:line="240" w:lineRule="auto"/>
        <w:ind w:firstLine="66"/>
        <w:jc w:val="both"/>
        <w:rPr>
          <w:rFonts w:ascii="Times New Roman" w:hAnsi="Times New Roman" w:cs="Times New Roman"/>
        </w:rPr>
      </w:pPr>
    </w:p>
    <w:p w14:paraId="1B7E8BDB" w14:textId="77777777" w:rsidR="00A12164" w:rsidRPr="00C411BB" w:rsidRDefault="00A12164" w:rsidP="00A12164">
      <w:pPr>
        <w:spacing w:after="0" w:line="240" w:lineRule="auto"/>
        <w:ind w:left="426"/>
        <w:jc w:val="both"/>
        <w:rPr>
          <w:rFonts w:ascii="Times New Roman" w:hAnsi="Times New Roman" w:cs="Times New Roman"/>
        </w:rPr>
      </w:pPr>
      <w:r w:rsidRPr="00C411BB">
        <w:rPr>
          <w:rFonts w:ascii="Times New Roman" w:hAnsi="Times New Roman" w:cs="Times New Roman"/>
          <w:b/>
        </w:rPr>
        <w:t xml:space="preserve">u k l a d á </w:t>
      </w:r>
      <w:r w:rsidRPr="00C411BB">
        <w:rPr>
          <w:rFonts w:ascii="Times New Roman" w:hAnsi="Times New Roman" w:cs="Times New Roman"/>
        </w:rPr>
        <w:t xml:space="preserve">zamestnancom obecného úradu </w:t>
      </w:r>
    </w:p>
    <w:p w14:paraId="60C80DC6" w14:textId="77777777" w:rsidR="00A12164" w:rsidRPr="00C411BB" w:rsidRDefault="00A12164" w:rsidP="00A12164">
      <w:pPr>
        <w:numPr>
          <w:ilvl w:val="0"/>
          <w:numId w:val="1"/>
        </w:numPr>
        <w:tabs>
          <w:tab w:val="clear" w:pos="720"/>
          <w:tab w:val="num" w:pos="426"/>
        </w:tabs>
        <w:spacing w:after="0" w:line="240" w:lineRule="auto"/>
        <w:ind w:hanging="720"/>
        <w:jc w:val="both"/>
        <w:rPr>
          <w:rFonts w:ascii="Times New Roman" w:hAnsi="Times New Roman" w:cs="Times New Roman"/>
        </w:rPr>
      </w:pPr>
      <w:r w:rsidRPr="00C411BB">
        <w:rPr>
          <w:rFonts w:ascii="Times New Roman" w:hAnsi="Times New Roman" w:cs="Times New Roman"/>
        </w:rPr>
        <w:t>zabezpečiť uzatvorenie kúpnej zmluvy podľa schvaľovacej časti uznesenia</w:t>
      </w:r>
    </w:p>
    <w:p w14:paraId="75C54E20" w14:textId="77777777" w:rsidR="00A12164" w:rsidRPr="00C411BB" w:rsidRDefault="00A12164" w:rsidP="00A12164">
      <w:pPr>
        <w:spacing w:after="0" w:line="240" w:lineRule="auto"/>
        <w:jc w:val="both"/>
        <w:rPr>
          <w:rFonts w:ascii="Times New Roman" w:hAnsi="Times New Roman" w:cs="Times New Roman"/>
        </w:rPr>
      </w:pPr>
    </w:p>
    <w:p w14:paraId="2D5322BA" w14:textId="77777777" w:rsidR="00A12164" w:rsidRPr="00C411BB" w:rsidRDefault="00A12164" w:rsidP="00A12164">
      <w:pPr>
        <w:spacing w:after="0" w:line="240" w:lineRule="auto"/>
        <w:ind w:left="426"/>
        <w:jc w:val="both"/>
        <w:rPr>
          <w:rFonts w:ascii="Times New Roman" w:hAnsi="Times New Roman" w:cs="Times New Roman"/>
        </w:rPr>
      </w:pPr>
      <w:r w:rsidRPr="00C411BB">
        <w:rPr>
          <w:rFonts w:ascii="Times New Roman" w:hAnsi="Times New Roman" w:cs="Times New Roman"/>
          <w:b/>
        </w:rPr>
        <w:t xml:space="preserve">u r č u j e </w:t>
      </w:r>
      <w:r w:rsidRPr="00C411BB">
        <w:rPr>
          <w:rFonts w:ascii="Times New Roman" w:hAnsi="Times New Roman" w:cs="Times New Roman"/>
        </w:rPr>
        <w:t xml:space="preserve">stratu účinnosti uznesenia ak kúpna zmluva nebude uzatvorená do </w:t>
      </w:r>
      <w:r>
        <w:rPr>
          <w:rFonts w:ascii="Times New Roman" w:hAnsi="Times New Roman" w:cs="Times New Roman"/>
        </w:rPr>
        <w:t>31.10</w:t>
      </w:r>
      <w:r w:rsidRPr="00C411BB">
        <w:rPr>
          <w:rFonts w:ascii="Times New Roman" w:hAnsi="Times New Roman" w:cs="Times New Roman"/>
        </w:rPr>
        <w:t>.2024</w:t>
      </w:r>
    </w:p>
    <w:p w14:paraId="69681235" w14:textId="77777777" w:rsidR="00A12164" w:rsidRDefault="00A12164" w:rsidP="00A12164">
      <w:pPr>
        <w:spacing w:after="0" w:line="240" w:lineRule="auto"/>
        <w:jc w:val="both"/>
        <w:rPr>
          <w:rFonts w:ascii="Times New Roman" w:eastAsia="Times New Roman" w:hAnsi="Times New Roman" w:cs="Times New Roman"/>
        </w:rPr>
      </w:pPr>
    </w:p>
    <w:p w14:paraId="588F76E2" w14:textId="77777777" w:rsidR="00A12164" w:rsidRPr="00DD0E3E" w:rsidRDefault="00A12164" w:rsidP="00A12164">
      <w:pPr>
        <w:spacing w:after="0" w:line="240" w:lineRule="auto"/>
        <w:jc w:val="both"/>
        <w:rPr>
          <w:rFonts w:ascii="Times New Roman" w:eastAsia="Times New Roman" w:hAnsi="Times New Roman" w:cs="Times New Roman"/>
        </w:rPr>
      </w:pPr>
      <w:r w:rsidRPr="00DD0E3E">
        <w:rPr>
          <w:rFonts w:ascii="Times New Roman" w:eastAsia="Times New Roman" w:hAnsi="Times New Roman" w:cs="Times New Roman"/>
        </w:rPr>
        <w:t xml:space="preserve">OZ obce Stankovany    </w:t>
      </w:r>
      <w:r w:rsidRPr="00DD0E3E">
        <w:rPr>
          <w:rFonts w:ascii="Times New Roman" w:eastAsia="Times New Roman" w:hAnsi="Times New Roman" w:cs="Times New Roman"/>
          <w:b/>
        </w:rPr>
        <w:t xml:space="preserve">p o v e r u j e   </w:t>
      </w:r>
      <w:r w:rsidRPr="00DD0E3E">
        <w:rPr>
          <w:rFonts w:ascii="Times New Roman" w:eastAsia="Times New Roman" w:hAnsi="Times New Roman" w:cs="Times New Roman"/>
        </w:rPr>
        <w:t>obecný úrad, aby písomne  oboznámil všetkých  účastník</w:t>
      </w:r>
      <w:r>
        <w:rPr>
          <w:rFonts w:ascii="Times New Roman" w:eastAsia="Times New Roman" w:hAnsi="Times New Roman" w:cs="Times New Roman"/>
        </w:rPr>
        <w:t>a</w:t>
      </w:r>
      <w:r w:rsidRPr="00DD0E3E">
        <w:rPr>
          <w:rFonts w:ascii="Times New Roman" w:eastAsia="Times New Roman" w:hAnsi="Times New Roman" w:cs="Times New Roman"/>
        </w:rPr>
        <w:t xml:space="preserve"> súťaže  s výsledkami súťaže.</w:t>
      </w:r>
    </w:p>
    <w:p w14:paraId="12D0B111" w14:textId="77777777" w:rsidR="00A12164" w:rsidRDefault="00A12164" w:rsidP="00A12164">
      <w:pPr>
        <w:spacing w:after="0" w:line="240" w:lineRule="auto"/>
        <w:rPr>
          <w:rFonts w:ascii="Times New Roman" w:hAnsi="Times New Roman" w:cs="Times New Roman"/>
          <w:b/>
        </w:rPr>
      </w:pPr>
    </w:p>
    <w:p w14:paraId="6B25A168" w14:textId="77777777" w:rsidR="00A12164" w:rsidRPr="0098076E" w:rsidRDefault="00A12164" w:rsidP="00A12164">
      <w:pPr>
        <w:spacing w:after="0" w:line="240" w:lineRule="auto"/>
        <w:jc w:val="both"/>
        <w:rPr>
          <w:rFonts w:ascii="Times New Roman" w:hAnsi="Times New Roman" w:cs="Times New Roman"/>
        </w:rPr>
      </w:pPr>
      <w:r w:rsidRPr="00DE6CDC">
        <w:rPr>
          <w:rFonts w:ascii="Times New Roman" w:hAnsi="Times New Roman" w:cs="Times New Roman"/>
          <w:bCs/>
        </w:rPr>
        <w:t>OZ obce Stankovany</w:t>
      </w:r>
      <w:r>
        <w:rPr>
          <w:rFonts w:ascii="Times New Roman" w:hAnsi="Times New Roman" w:cs="Times New Roman"/>
          <w:b/>
        </w:rPr>
        <w:t xml:space="preserve">    </w:t>
      </w:r>
      <w:r w:rsidRPr="0098076E">
        <w:rPr>
          <w:rFonts w:ascii="Times New Roman" w:hAnsi="Times New Roman" w:cs="Times New Roman"/>
          <w:b/>
        </w:rPr>
        <w:t xml:space="preserve">p r e h l a s u j e </w:t>
      </w:r>
      <w:r>
        <w:rPr>
          <w:rFonts w:ascii="Times New Roman" w:hAnsi="Times New Roman" w:cs="Times New Roman"/>
          <w:b/>
        </w:rPr>
        <w:t xml:space="preserve">  </w:t>
      </w:r>
      <w:r w:rsidRPr="0098076E">
        <w:rPr>
          <w:rFonts w:ascii="Times New Roman" w:hAnsi="Times New Roman" w:cs="Times New Roman"/>
        </w:rPr>
        <w:t>že kupujúci nie je osobou uvedenou v § 9a ods. 6 a 7 zákona č. 138/1991 Zb. o majetku obcí v znení neskorších zmien a doplnkov, teda starostom obce Stankovany, poslancom Obecného zastupiteľstva v Stankovanoch, štatutárnym orgánom alebo členom štatutárneho orgánu právnickej osoby zriadenej alebo založenej Obcou Stankovany, prednostom Obecného úradu v Stankovanoch, zamestnancom Obce Stankovany, hlavným kontrolórom Obce Stankovany ani blízkou osobou uvedených osôb.</w:t>
      </w:r>
    </w:p>
    <w:p w14:paraId="1DADF085" w14:textId="77777777" w:rsidR="00A12164" w:rsidRDefault="00A12164" w:rsidP="00A12164">
      <w:pPr>
        <w:spacing w:after="0" w:line="240" w:lineRule="auto"/>
        <w:jc w:val="both"/>
        <w:rPr>
          <w:rFonts w:ascii="Times New Roman" w:hAnsi="Times New Roman" w:cs="Times New Roman"/>
        </w:rPr>
      </w:pPr>
    </w:p>
    <w:p w14:paraId="34F0DAC9"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8</w:t>
      </w:r>
    </w:p>
    <w:p w14:paraId="17061AE7"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Ján Lacko, Mgr. Michal Belko, Ing. Denis Kajda</w:t>
      </w:r>
    </w:p>
    <w:p w14:paraId="6042C723"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CDE84E5"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F9D36B4"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D489EC9" w14:textId="77777777" w:rsidR="00A12164"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7600678C" w14:textId="77777777" w:rsidR="00A12164" w:rsidRDefault="00A12164" w:rsidP="00A12164">
      <w:pPr>
        <w:spacing w:after="0" w:line="240" w:lineRule="auto"/>
        <w:ind w:left="1416"/>
        <w:jc w:val="both"/>
        <w:rPr>
          <w:rFonts w:ascii="Times New Roman" w:hAnsi="Times New Roman" w:cs="Times New Roman"/>
        </w:rPr>
      </w:pPr>
    </w:p>
    <w:p w14:paraId="08916098" w14:textId="77777777" w:rsidR="00A12164" w:rsidRDefault="00A12164" w:rsidP="00A12164">
      <w:pPr>
        <w:spacing w:after="0" w:line="240" w:lineRule="auto"/>
        <w:jc w:val="both"/>
        <w:rPr>
          <w:rFonts w:ascii="Times New Roman" w:hAnsi="Times New Roman" w:cs="Times New Roman"/>
          <w:b/>
        </w:rPr>
      </w:pPr>
      <w:r>
        <w:rPr>
          <w:rFonts w:ascii="Times New Roman" w:hAnsi="Times New Roman" w:cs="Times New Roman"/>
          <w:b/>
        </w:rPr>
        <w:t>4</w:t>
      </w:r>
      <w:r w:rsidRPr="00DE6CDC">
        <w:rPr>
          <w:rFonts w:ascii="Times New Roman" w:hAnsi="Times New Roman" w:cs="Times New Roman"/>
          <w:b/>
        </w:rPr>
        <w:t xml:space="preserve">. </w:t>
      </w:r>
      <w:r w:rsidRPr="0096251B">
        <w:rPr>
          <w:rFonts w:ascii="Times New Roman" w:hAnsi="Times New Roman" w:cs="Times New Roman"/>
          <w:b/>
        </w:rPr>
        <w:t>Vyhodnotenie ponúk – verejná obchodná súťaž na predaj pozemkov Lesová – Podjasenie</w:t>
      </w:r>
    </w:p>
    <w:p w14:paraId="4C336F13" w14:textId="77777777" w:rsidR="00A12164" w:rsidRPr="00016173" w:rsidRDefault="00A12164" w:rsidP="00A12164">
      <w:pPr>
        <w:spacing w:after="0" w:line="240" w:lineRule="auto"/>
        <w:jc w:val="both"/>
        <w:rPr>
          <w:rFonts w:ascii="Times New Roman" w:hAnsi="Times New Roman" w:cs="Times New Roman"/>
        </w:rPr>
      </w:pPr>
      <w:r w:rsidRPr="00C72CC8">
        <w:rPr>
          <w:rFonts w:ascii="Times New Roman" w:hAnsi="Times New Roman" w:cs="Times New Roman"/>
        </w:rPr>
        <w:t>Starosta obce informoval o</w:t>
      </w:r>
      <w:r>
        <w:rPr>
          <w:rFonts w:ascii="Times New Roman" w:hAnsi="Times New Roman" w:cs="Times New Roman"/>
        </w:rPr>
        <w:t xml:space="preserve"> neúspešnom </w:t>
      </w:r>
      <w:r w:rsidRPr="00C72CC8">
        <w:rPr>
          <w:rFonts w:ascii="Times New Roman" w:hAnsi="Times New Roman" w:cs="Times New Roman"/>
        </w:rPr>
        <w:t>zámere predaja pozemkov Lesová – Podjasenie</w:t>
      </w:r>
      <w:r>
        <w:rPr>
          <w:rFonts w:ascii="Times New Roman" w:hAnsi="Times New Roman" w:cs="Times New Roman"/>
        </w:rPr>
        <w:t xml:space="preserve"> formou </w:t>
      </w:r>
      <w:r w:rsidRPr="00C72CC8">
        <w:rPr>
          <w:rFonts w:ascii="Times New Roman" w:hAnsi="Times New Roman" w:cs="Times New Roman"/>
        </w:rPr>
        <w:t xml:space="preserve">obchodnej verejnej súťaže podľa § 281 a nasl. Obchodného zákonníka a § 9a ods. 3 až 8 zákona č. </w:t>
      </w:r>
      <w:r w:rsidRPr="00016173">
        <w:rPr>
          <w:rFonts w:ascii="Times New Roman" w:hAnsi="Times New Roman" w:cs="Times New Roman"/>
        </w:rPr>
        <w:t>138/1991 Zb. O majetku obcí. v znení nes. zmien, informoval poslancov o aktuálnej situácii navrhol riešiť predaj pozemkov v spolupráci s realitnou kanceláriou.</w:t>
      </w:r>
    </w:p>
    <w:p w14:paraId="6C390D28"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63BAAEE4" w14:textId="77777777" w:rsidR="00A12164" w:rsidRDefault="00A12164" w:rsidP="00A12164">
      <w:pPr>
        <w:spacing w:after="0" w:line="240" w:lineRule="auto"/>
        <w:jc w:val="both"/>
        <w:rPr>
          <w:rFonts w:ascii="Times New Roman" w:hAnsi="Times New Roman" w:cs="Times New Roman"/>
          <w:bCs/>
        </w:rPr>
      </w:pPr>
      <w:r>
        <w:rPr>
          <w:rFonts w:ascii="Times New Roman" w:hAnsi="Times New Roman" w:cs="Times New Roman"/>
          <w:bCs/>
        </w:rPr>
        <w:t xml:space="preserve">Ing. Peter Tomáň navrhol využitie voľných pozemkov v lokalite Lesová – Podjasenie, napr. na zberný dvor. K téme diskutoval aj Mgr. Peter Lacko, ktorý vyjadril nesúhlas s využitím pozemkov určených na IBV na stavbu zberného dvora. </w:t>
      </w:r>
    </w:p>
    <w:p w14:paraId="0BD4484F" w14:textId="77777777" w:rsidR="00A12164" w:rsidRPr="00C72CC8" w:rsidRDefault="00A12164" w:rsidP="00A12164">
      <w:pPr>
        <w:spacing w:after="0" w:line="240" w:lineRule="auto"/>
        <w:jc w:val="both"/>
        <w:rPr>
          <w:rFonts w:ascii="Times New Roman" w:hAnsi="Times New Roman" w:cs="Times New Roman"/>
          <w:bCs/>
        </w:rPr>
      </w:pPr>
    </w:p>
    <w:p w14:paraId="69E6AC41" w14:textId="77777777" w:rsidR="00A12164" w:rsidRPr="00C72CC8" w:rsidRDefault="00A12164" w:rsidP="00A12164">
      <w:pPr>
        <w:pStyle w:val="Bezriadkovania"/>
        <w:spacing w:before="0" w:beforeAutospacing="0" w:after="0" w:afterAutospacing="0"/>
        <w:rPr>
          <w:b/>
          <w:sz w:val="22"/>
          <w:szCs w:val="22"/>
        </w:rPr>
      </w:pPr>
      <w:r w:rsidRPr="00C72CC8">
        <w:rPr>
          <w:b/>
          <w:sz w:val="22"/>
          <w:szCs w:val="22"/>
        </w:rPr>
        <w:t xml:space="preserve">Uznesenie č.:   </w:t>
      </w:r>
      <w:r>
        <w:rPr>
          <w:b/>
          <w:sz w:val="22"/>
          <w:szCs w:val="22"/>
        </w:rPr>
        <w:t>96/2024/06</w:t>
      </w:r>
    </w:p>
    <w:p w14:paraId="516B243C" w14:textId="77777777" w:rsidR="00A12164" w:rsidRPr="00DD0E3E" w:rsidRDefault="00A12164" w:rsidP="00A12164">
      <w:pPr>
        <w:tabs>
          <w:tab w:val="left" w:pos="360"/>
        </w:tabs>
        <w:spacing w:after="0" w:line="240" w:lineRule="auto"/>
        <w:jc w:val="both"/>
        <w:rPr>
          <w:rFonts w:ascii="Times New Roman" w:hAnsi="Times New Roman" w:cs="Times New Roman"/>
        </w:rPr>
      </w:pPr>
      <w:r w:rsidRPr="00DD0E3E">
        <w:rPr>
          <w:rFonts w:ascii="Times New Roman" w:hAnsi="Times New Roman" w:cs="Times New Roman"/>
        </w:rPr>
        <w:t>Obecné zastupiteľstvo obce Stankovany</w:t>
      </w:r>
      <w:r>
        <w:rPr>
          <w:rFonts w:ascii="Times New Roman" w:hAnsi="Times New Roman" w:cs="Times New Roman"/>
        </w:rPr>
        <w:t xml:space="preserve">   b e r i e    n a   v e d o m i e   informáciu starostu obce o výsledkoch verejnej obchodnej súťaži na predaj pozemkov Lesová  - Podjasenie.</w:t>
      </w:r>
    </w:p>
    <w:p w14:paraId="1659FDD9" w14:textId="77777777" w:rsidR="00A12164" w:rsidRDefault="00A12164" w:rsidP="00A12164">
      <w:pPr>
        <w:tabs>
          <w:tab w:val="left" w:pos="360"/>
        </w:tabs>
        <w:spacing w:after="0" w:line="240" w:lineRule="auto"/>
        <w:rPr>
          <w:rFonts w:ascii="Times New Roman" w:hAnsi="Times New Roman" w:cs="Times New Roman"/>
          <w:b/>
        </w:rPr>
      </w:pPr>
    </w:p>
    <w:p w14:paraId="156C1E77" w14:textId="77777777" w:rsidR="00A12164" w:rsidRDefault="00A12164" w:rsidP="00A12164">
      <w:pPr>
        <w:spacing w:after="0" w:line="240" w:lineRule="auto"/>
        <w:jc w:val="both"/>
        <w:rPr>
          <w:rFonts w:ascii="Times New Roman" w:hAnsi="Times New Roman" w:cs="Times New Roman"/>
        </w:rPr>
      </w:pPr>
    </w:p>
    <w:p w14:paraId="6FD96A48"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w:t>
      </w:r>
      <w:r>
        <w:rPr>
          <w:rFonts w:ascii="Times New Roman" w:hAnsi="Times New Roman" w:cs="Times New Roman"/>
        </w:rPr>
        <w:t xml:space="preserve"> 8</w:t>
      </w:r>
    </w:p>
    <w:p w14:paraId="02CF4F0F"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Ján Lacko, Mgr. Michal Belko, Ing. Denis Kajda</w:t>
      </w:r>
    </w:p>
    <w:p w14:paraId="6618B283"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C85310B"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CB76196"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227BB98"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lastRenderedPageBreak/>
        <w:t>Neprítomní pri hlasovaní:</w:t>
      </w:r>
      <w:r w:rsidRPr="00C72CC8">
        <w:rPr>
          <w:rFonts w:ascii="Times New Roman" w:hAnsi="Times New Roman" w:cs="Times New Roman"/>
        </w:rPr>
        <w:tab/>
      </w:r>
      <w:r>
        <w:rPr>
          <w:rFonts w:ascii="Times New Roman" w:hAnsi="Times New Roman" w:cs="Times New Roman"/>
        </w:rPr>
        <w:t>0</w:t>
      </w:r>
    </w:p>
    <w:p w14:paraId="695472AF" w14:textId="77777777" w:rsidR="00A12164" w:rsidRDefault="00A12164" w:rsidP="00A12164">
      <w:pPr>
        <w:spacing w:after="0" w:line="240" w:lineRule="auto"/>
        <w:rPr>
          <w:rFonts w:ascii="Times New Roman" w:hAnsi="Times New Roman" w:cs="Times New Roman"/>
          <w:b/>
        </w:rPr>
      </w:pPr>
    </w:p>
    <w:p w14:paraId="67C093D1" w14:textId="77777777" w:rsidR="00A12164" w:rsidRDefault="00A12164" w:rsidP="00A12164">
      <w:pPr>
        <w:spacing w:after="0" w:line="240" w:lineRule="auto"/>
        <w:jc w:val="both"/>
        <w:rPr>
          <w:rFonts w:ascii="Times New Roman" w:hAnsi="Times New Roman" w:cs="Times New Roman"/>
          <w:b/>
        </w:rPr>
      </w:pPr>
      <w:r w:rsidRPr="0096251B">
        <w:rPr>
          <w:rFonts w:ascii="Times New Roman" w:hAnsi="Times New Roman" w:cs="Times New Roman"/>
          <w:b/>
        </w:rPr>
        <w:t>5. Správa o komunálnom odpade za rok 2024 (január - september)</w:t>
      </w:r>
    </w:p>
    <w:p w14:paraId="61F39682"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Správu o komunálnom odpade za obdobie od januára do</w:t>
      </w:r>
      <w:r>
        <w:rPr>
          <w:rFonts w:ascii="Times New Roman" w:eastAsia="Times New Roman" w:hAnsi="Times New Roman" w:cs="Times New Roman"/>
        </w:rPr>
        <w:t xml:space="preserve"> septembra 2024</w:t>
      </w:r>
      <w:r w:rsidRPr="00C72CC8">
        <w:rPr>
          <w:rFonts w:ascii="Times New Roman" w:eastAsia="Times New Roman" w:hAnsi="Times New Roman" w:cs="Times New Roman"/>
        </w:rPr>
        <w:t xml:space="preserve"> predniesla Michaela Kapustová, hlavná kontrolórka obce. – príloha č. </w:t>
      </w:r>
      <w:r>
        <w:rPr>
          <w:rFonts w:ascii="Times New Roman" w:eastAsia="Times New Roman" w:hAnsi="Times New Roman" w:cs="Times New Roman"/>
        </w:rPr>
        <w:t>1</w:t>
      </w:r>
    </w:p>
    <w:p w14:paraId="58E1F468"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6F6A2B4C" w14:textId="77777777" w:rsidR="00A12164" w:rsidRDefault="00A12164" w:rsidP="00A12164">
      <w:pPr>
        <w:spacing w:after="0"/>
        <w:jc w:val="both"/>
        <w:rPr>
          <w:rFonts w:ascii="Times New Roman" w:hAnsi="Times New Roman" w:cs="Times New Roman"/>
          <w:bCs/>
        </w:rPr>
      </w:pPr>
      <w:r w:rsidRPr="005A4A79">
        <w:rPr>
          <w:rFonts w:ascii="Times New Roman" w:hAnsi="Times New Roman" w:cs="Times New Roman"/>
          <w:bCs/>
        </w:rPr>
        <w:t>Poslanci diskutovali o</w:t>
      </w:r>
      <w:r>
        <w:rPr>
          <w:rFonts w:ascii="Times New Roman" w:hAnsi="Times New Roman" w:cs="Times New Roman"/>
          <w:bCs/>
        </w:rPr>
        <w:t> potenciálnej zmene spoločnosti na vývoz odpadu, o výške poplatku i o potrebe zberného dvora v obci.</w:t>
      </w:r>
    </w:p>
    <w:p w14:paraId="570BE391" w14:textId="77777777" w:rsidR="00A12164" w:rsidRPr="005A4A79" w:rsidRDefault="00A12164" w:rsidP="00A12164">
      <w:pPr>
        <w:spacing w:after="0"/>
        <w:jc w:val="both"/>
        <w:rPr>
          <w:rFonts w:ascii="Times New Roman" w:hAnsi="Times New Roman" w:cs="Times New Roman"/>
          <w:bCs/>
        </w:rPr>
      </w:pPr>
    </w:p>
    <w:p w14:paraId="7E260D4F" w14:textId="77777777" w:rsidR="00A12164" w:rsidRPr="00C72CC8" w:rsidRDefault="00A12164" w:rsidP="00A12164">
      <w:pPr>
        <w:spacing w:after="0"/>
        <w:jc w:val="both"/>
        <w:rPr>
          <w:rFonts w:ascii="Times New Roman" w:hAnsi="Times New Roman" w:cs="Times New Roman"/>
          <w:b/>
        </w:rPr>
      </w:pPr>
      <w:r w:rsidRPr="00C72CC8">
        <w:rPr>
          <w:rFonts w:ascii="Times New Roman" w:hAnsi="Times New Roman" w:cs="Times New Roman"/>
          <w:b/>
        </w:rPr>
        <w:t xml:space="preserve">Uznesenie č.:    </w:t>
      </w:r>
      <w:r>
        <w:rPr>
          <w:rFonts w:ascii="Times New Roman" w:hAnsi="Times New Roman" w:cs="Times New Roman"/>
          <w:b/>
        </w:rPr>
        <w:t>97/2024/06</w:t>
      </w:r>
    </w:p>
    <w:p w14:paraId="14D99586"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hAnsi="Times New Roman" w:cs="Times New Roman"/>
        </w:rPr>
        <w:t xml:space="preserve">OZ obce Stankovany   b e r i e   n a  v e d o m i e   </w:t>
      </w:r>
      <w:r w:rsidRPr="00C72CC8">
        <w:rPr>
          <w:rFonts w:ascii="Times New Roman" w:eastAsia="Times New Roman" w:hAnsi="Times New Roman" w:cs="Times New Roman"/>
        </w:rPr>
        <w:t xml:space="preserve">Správu o komunálnom odpade za obdobie od januára do </w:t>
      </w:r>
      <w:r>
        <w:rPr>
          <w:rFonts w:ascii="Times New Roman" w:eastAsia="Times New Roman" w:hAnsi="Times New Roman" w:cs="Times New Roman"/>
        </w:rPr>
        <w:t>septembra 2024</w:t>
      </w:r>
      <w:r w:rsidRPr="00C72CC8">
        <w:rPr>
          <w:rFonts w:ascii="Times New Roman" w:eastAsia="Times New Roman" w:hAnsi="Times New Roman" w:cs="Times New Roman"/>
        </w:rPr>
        <w:t>.</w:t>
      </w:r>
    </w:p>
    <w:p w14:paraId="7A49F909" w14:textId="77777777" w:rsidR="00A12164" w:rsidRPr="00C72CC8" w:rsidRDefault="00A12164" w:rsidP="00A12164">
      <w:pPr>
        <w:spacing w:after="0" w:line="240" w:lineRule="auto"/>
        <w:jc w:val="both"/>
        <w:rPr>
          <w:rFonts w:ascii="Times New Roman" w:eastAsia="Times New Roman" w:hAnsi="Times New Roman" w:cs="Times New Roman"/>
        </w:rPr>
      </w:pPr>
    </w:p>
    <w:p w14:paraId="02E3D9CA"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w:t>
      </w:r>
      <w:r>
        <w:rPr>
          <w:rFonts w:ascii="Times New Roman" w:hAnsi="Times New Roman" w:cs="Times New Roman"/>
        </w:rPr>
        <w:t xml:space="preserve"> 8</w:t>
      </w:r>
    </w:p>
    <w:p w14:paraId="7A26D63F"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Ján Lacko, Mgr. Michal Belko, Ing. Denis Kajda</w:t>
      </w:r>
    </w:p>
    <w:p w14:paraId="3EF6341D"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63A0572"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AEF8FC5"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36B82F5" w14:textId="77777777" w:rsidR="00A12164" w:rsidRPr="00B67F33"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5E8BDDB9" w14:textId="77777777" w:rsidR="00A12164" w:rsidRDefault="00A12164" w:rsidP="00A12164">
      <w:pPr>
        <w:spacing w:after="0" w:line="240" w:lineRule="auto"/>
        <w:jc w:val="both"/>
        <w:rPr>
          <w:rFonts w:ascii="Times New Roman" w:hAnsi="Times New Roman" w:cs="Times New Roman"/>
          <w:b/>
        </w:rPr>
      </w:pPr>
    </w:p>
    <w:p w14:paraId="36C5F18D" w14:textId="77777777" w:rsidR="00A12164" w:rsidRDefault="00A12164" w:rsidP="00A12164">
      <w:pPr>
        <w:spacing w:after="0" w:line="240" w:lineRule="auto"/>
        <w:jc w:val="both"/>
        <w:rPr>
          <w:rFonts w:ascii="Times New Roman" w:hAnsi="Times New Roman" w:cs="Times New Roman"/>
          <w:b/>
        </w:rPr>
      </w:pPr>
      <w:r>
        <w:rPr>
          <w:rFonts w:ascii="Times New Roman" w:hAnsi="Times New Roman" w:cs="Times New Roman"/>
          <w:b/>
        </w:rPr>
        <w:t>6</w:t>
      </w:r>
      <w:r w:rsidRPr="0096251B">
        <w:rPr>
          <w:rFonts w:ascii="Times New Roman" w:hAnsi="Times New Roman" w:cs="Times New Roman"/>
          <w:b/>
        </w:rPr>
        <w:t>. Poplatky do CVČ Elán Ružomberok</w:t>
      </w:r>
    </w:p>
    <w:p w14:paraId="62D084EA" w14:textId="77777777" w:rsidR="00A12164" w:rsidRPr="00C72CC8" w:rsidRDefault="00A12164" w:rsidP="00A1216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Starosta obce informoval o požiadavke diskusie ohľadom poplatkov pre CVČ Elán Ružomberok, doplnil ho poslanec Michal Belko a Katarína Králiková, účtovníčka obce. </w:t>
      </w:r>
    </w:p>
    <w:p w14:paraId="7487E4EA"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1C65D208" w14:textId="77777777" w:rsidR="00A12164" w:rsidRDefault="00A12164" w:rsidP="00A1216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 téme diskutoval Mgr. Michal Belko, pripravil pre poslancov prezentáciu ohľadom výšky poplatkov za jednotlivé obce okresu Ružomberok.</w:t>
      </w:r>
    </w:p>
    <w:p w14:paraId="09373B7A" w14:textId="77777777" w:rsidR="00A12164" w:rsidRDefault="00A12164" w:rsidP="00A12164">
      <w:pPr>
        <w:spacing w:after="0" w:line="240" w:lineRule="auto"/>
        <w:rPr>
          <w:rFonts w:ascii="Times New Roman" w:hAnsi="Times New Roman" w:cs="Times New Roman"/>
        </w:rPr>
      </w:pPr>
    </w:p>
    <w:p w14:paraId="26F15E23" w14:textId="77777777" w:rsidR="00A12164" w:rsidRPr="00C72CC8" w:rsidRDefault="00A12164" w:rsidP="00A12164">
      <w:pPr>
        <w:pStyle w:val="Bezriadkovania"/>
        <w:spacing w:before="0" w:beforeAutospacing="0" w:after="0" w:afterAutospacing="0"/>
        <w:rPr>
          <w:b/>
          <w:sz w:val="22"/>
          <w:szCs w:val="22"/>
        </w:rPr>
      </w:pPr>
      <w:r w:rsidRPr="00C72CC8">
        <w:rPr>
          <w:b/>
          <w:sz w:val="22"/>
          <w:szCs w:val="22"/>
        </w:rPr>
        <w:t xml:space="preserve">Uznesenie č.:   </w:t>
      </w:r>
      <w:r>
        <w:rPr>
          <w:b/>
          <w:sz w:val="22"/>
          <w:szCs w:val="22"/>
        </w:rPr>
        <w:t>98/2024/06</w:t>
      </w:r>
    </w:p>
    <w:p w14:paraId="14B51BA4"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hAnsi="Times New Roman" w:cs="Times New Roman"/>
        </w:rPr>
        <w:t xml:space="preserve">OZ obce Stankovany  </w:t>
      </w:r>
      <w:r w:rsidRPr="00C72CC8">
        <w:rPr>
          <w:rFonts w:ascii="Times New Roman" w:hAnsi="Times New Roman" w:cs="Times New Roman"/>
          <w:bCs/>
        </w:rPr>
        <w:t xml:space="preserve">b e r i e   n a   v e d o m i e  </w:t>
      </w:r>
      <w:r>
        <w:rPr>
          <w:rFonts w:ascii="Times New Roman" w:eastAsia="Times New Roman" w:hAnsi="Times New Roman" w:cs="Times New Roman"/>
        </w:rPr>
        <w:t>informáciu o poplatkoch pre CVČ Elán Ružomberok.</w:t>
      </w:r>
    </w:p>
    <w:p w14:paraId="02F21B87" w14:textId="77777777" w:rsidR="00A12164" w:rsidRDefault="00A12164" w:rsidP="00A12164">
      <w:pPr>
        <w:spacing w:after="0" w:line="240" w:lineRule="auto"/>
        <w:jc w:val="both"/>
        <w:rPr>
          <w:rFonts w:ascii="Times New Roman" w:eastAsia="Times New Roman" w:hAnsi="Times New Roman" w:cs="Times New Roman"/>
        </w:rPr>
      </w:pPr>
    </w:p>
    <w:p w14:paraId="1D16BF52" w14:textId="77777777" w:rsidR="00A12164" w:rsidRDefault="00A12164" w:rsidP="00A1216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OZ obce Stankovany o d p o r ú č a   zohľadniť výšku dotácie 52 percent hodnotiaceho koeficientu na žiaka.</w:t>
      </w:r>
    </w:p>
    <w:p w14:paraId="0CB665E4" w14:textId="77777777" w:rsidR="00A12164" w:rsidRDefault="00A12164" w:rsidP="00A12164">
      <w:pPr>
        <w:spacing w:after="0" w:line="240" w:lineRule="auto"/>
        <w:jc w:val="both"/>
        <w:rPr>
          <w:rFonts w:ascii="Times New Roman" w:hAnsi="Times New Roman" w:cs="Times New Roman"/>
        </w:rPr>
      </w:pPr>
    </w:p>
    <w:p w14:paraId="4C6F8FAE"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w:t>
      </w:r>
      <w:r>
        <w:rPr>
          <w:rFonts w:ascii="Times New Roman" w:hAnsi="Times New Roman" w:cs="Times New Roman"/>
        </w:rPr>
        <w:t xml:space="preserve"> 8</w:t>
      </w:r>
    </w:p>
    <w:p w14:paraId="6EE7D45C"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Ján Lacko, Mgr. Michal Belko, Ing. Denis Kajda</w:t>
      </w:r>
    </w:p>
    <w:p w14:paraId="4ECAB892"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2178949"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BFAA3F6"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9710A88" w14:textId="77777777" w:rsidR="00A12164" w:rsidRPr="00B67F33"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50ADC81D" w14:textId="77777777" w:rsidR="00A12164" w:rsidRDefault="00A12164" w:rsidP="00A12164">
      <w:pPr>
        <w:spacing w:after="0" w:line="240" w:lineRule="auto"/>
        <w:rPr>
          <w:rFonts w:ascii="Times New Roman" w:hAnsi="Times New Roman" w:cs="Times New Roman"/>
        </w:rPr>
      </w:pPr>
    </w:p>
    <w:p w14:paraId="35E2F008" w14:textId="77777777" w:rsidR="00A12164" w:rsidRDefault="00A12164" w:rsidP="00A12164">
      <w:pPr>
        <w:spacing w:after="0" w:line="240" w:lineRule="auto"/>
        <w:jc w:val="both"/>
        <w:rPr>
          <w:rFonts w:ascii="Times New Roman" w:hAnsi="Times New Roman" w:cs="Times New Roman"/>
          <w:b/>
        </w:rPr>
      </w:pPr>
      <w:r w:rsidRPr="001B5D29">
        <w:rPr>
          <w:rFonts w:ascii="Times New Roman" w:hAnsi="Times New Roman" w:cs="Times New Roman"/>
          <w:b/>
        </w:rPr>
        <w:t>7. Vzdanie sa odmeny člena komisie – Ing. Matej Fúra</w:t>
      </w:r>
    </w:p>
    <w:p w14:paraId="5E1F212C" w14:textId="77777777" w:rsidR="00A12164" w:rsidRPr="00C72CC8" w:rsidRDefault="00A12164" w:rsidP="00A1216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Starosta obce informoval o žiadosti vzdania sa odmeny za členstvo v komisii finančnej, správy obecného majetku, sociálnych vecí a bývania Ing. Mateja Fúru.</w:t>
      </w:r>
    </w:p>
    <w:p w14:paraId="6B486CA6"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547D0A13" w14:textId="77777777" w:rsidR="00A12164" w:rsidRDefault="00A12164" w:rsidP="00A12164">
      <w:pPr>
        <w:spacing w:after="0" w:line="240" w:lineRule="auto"/>
        <w:jc w:val="both"/>
        <w:rPr>
          <w:rFonts w:ascii="Times New Roman" w:hAnsi="Times New Roman" w:cs="Times New Roman"/>
        </w:rPr>
      </w:pPr>
    </w:p>
    <w:p w14:paraId="5BF858C9" w14:textId="77777777" w:rsidR="00A12164" w:rsidRPr="00C72CC8" w:rsidRDefault="00A12164" w:rsidP="00A12164">
      <w:pPr>
        <w:pStyle w:val="Bezriadkovania"/>
        <w:spacing w:before="0" w:beforeAutospacing="0" w:after="0" w:afterAutospacing="0"/>
        <w:rPr>
          <w:b/>
          <w:sz w:val="22"/>
          <w:szCs w:val="22"/>
        </w:rPr>
      </w:pPr>
      <w:r w:rsidRPr="00C72CC8">
        <w:rPr>
          <w:b/>
          <w:sz w:val="22"/>
          <w:szCs w:val="22"/>
        </w:rPr>
        <w:t xml:space="preserve">Uznesenie č.:   </w:t>
      </w:r>
      <w:r>
        <w:rPr>
          <w:b/>
          <w:sz w:val="22"/>
          <w:szCs w:val="22"/>
        </w:rPr>
        <w:t>99</w:t>
      </w:r>
      <w:r w:rsidRPr="00C72CC8">
        <w:rPr>
          <w:b/>
          <w:sz w:val="22"/>
          <w:szCs w:val="22"/>
        </w:rPr>
        <w:t>/2024/0</w:t>
      </w:r>
      <w:r>
        <w:rPr>
          <w:b/>
          <w:sz w:val="22"/>
          <w:szCs w:val="22"/>
        </w:rPr>
        <w:t>6</w:t>
      </w:r>
    </w:p>
    <w:p w14:paraId="617307B6" w14:textId="77777777" w:rsidR="00A12164" w:rsidRDefault="00A12164" w:rsidP="00A12164">
      <w:pPr>
        <w:spacing w:after="0" w:line="240" w:lineRule="auto"/>
        <w:jc w:val="both"/>
        <w:rPr>
          <w:rFonts w:ascii="Times New Roman" w:hAnsi="Times New Roman" w:cs="Times New Roman"/>
        </w:rPr>
      </w:pPr>
      <w:r w:rsidRPr="001B5D29">
        <w:rPr>
          <w:rFonts w:ascii="Times New Roman" w:hAnsi="Times New Roman" w:cs="Times New Roman"/>
        </w:rPr>
        <w:t>OZ obce Stankovany    b e r i e   n a   v e d o m i e  vyhlásenie</w:t>
      </w:r>
      <w:r>
        <w:rPr>
          <w:rFonts w:ascii="Times New Roman" w:hAnsi="Times New Roman" w:cs="Times New Roman"/>
        </w:rPr>
        <w:t xml:space="preserve"> člena </w:t>
      </w:r>
      <w:r>
        <w:rPr>
          <w:rFonts w:ascii="Times New Roman" w:eastAsia="Times New Roman" w:hAnsi="Times New Roman" w:cs="Times New Roman"/>
        </w:rPr>
        <w:t>komisie finančnej, správy obecného majetku, sociálnych vecí a bývania Ing. Mateja Fúru</w:t>
      </w:r>
      <w:r w:rsidRPr="001B5D29">
        <w:rPr>
          <w:rFonts w:ascii="Times New Roman" w:hAnsi="Times New Roman" w:cs="Times New Roman"/>
        </w:rPr>
        <w:t>,  že sa vzdáva odmeny za výkon člena komisie</w:t>
      </w:r>
      <w:r>
        <w:rPr>
          <w:rFonts w:ascii="Times New Roman" w:hAnsi="Times New Roman" w:cs="Times New Roman"/>
        </w:rPr>
        <w:t xml:space="preserve"> ku dňu 28.10.2024</w:t>
      </w:r>
      <w:r w:rsidRPr="001B5D29">
        <w:rPr>
          <w:rFonts w:ascii="Times New Roman" w:hAnsi="Times New Roman" w:cs="Times New Roman"/>
        </w:rPr>
        <w:t>.</w:t>
      </w:r>
    </w:p>
    <w:p w14:paraId="14FBB227" w14:textId="77777777" w:rsidR="00A12164" w:rsidRDefault="00A12164" w:rsidP="00A12164">
      <w:pPr>
        <w:spacing w:after="0" w:line="240" w:lineRule="auto"/>
        <w:jc w:val="both"/>
        <w:rPr>
          <w:rFonts w:ascii="Times New Roman" w:hAnsi="Times New Roman" w:cs="Times New Roman"/>
        </w:rPr>
      </w:pPr>
    </w:p>
    <w:p w14:paraId="16EE3E43" w14:textId="77777777" w:rsidR="00A61374" w:rsidRDefault="00A61374" w:rsidP="00A12164">
      <w:pPr>
        <w:spacing w:after="0" w:line="240" w:lineRule="auto"/>
        <w:jc w:val="both"/>
        <w:rPr>
          <w:rFonts w:ascii="Times New Roman" w:hAnsi="Times New Roman" w:cs="Times New Roman"/>
        </w:rPr>
      </w:pPr>
    </w:p>
    <w:p w14:paraId="4CD75DBE"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lastRenderedPageBreak/>
        <w:t>Výsledok hlasovania:</w:t>
      </w:r>
      <w:r w:rsidRPr="00C72CC8">
        <w:rPr>
          <w:rFonts w:ascii="Times New Roman" w:hAnsi="Times New Roman" w:cs="Times New Roman"/>
        </w:rPr>
        <w:tab/>
      </w:r>
      <w:r w:rsidRPr="00C72CC8">
        <w:rPr>
          <w:rFonts w:ascii="Times New Roman" w:hAnsi="Times New Roman" w:cs="Times New Roman"/>
        </w:rPr>
        <w:tab/>
        <w:t>Za:</w:t>
      </w:r>
      <w:r>
        <w:rPr>
          <w:rFonts w:ascii="Times New Roman" w:hAnsi="Times New Roman" w:cs="Times New Roman"/>
        </w:rPr>
        <w:t xml:space="preserve"> 8</w:t>
      </w:r>
    </w:p>
    <w:p w14:paraId="7D340DD9"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Ján Lacko, Mgr. Michal Belko, Ing. Denis Kajda</w:t>
      </w:r>
    </w:p>
    <w:p w14:paraId="51043724"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9C43CEA"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861B8DE"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7FE1104" w14:textId="77777777" w:rsidR="00A12164" w:rsidRPr="00B67F33"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38DF7D4D" w14:textId="77777777" w:rsidR="00A12164" w:rsidRDefault="00A12164" w:rsidP="00A12164">
      <w:pPr>
        <w:spacing w:after="0" w:line="240" w:lineRule="auto"/>
        <w:jc w:val="both"/>
        <w:rPr>
          <w:rFonts w:ascii="Times New Roman" w:hAnsi="Times New Roman" w:cs="Times New Roman"/>
        </w:rPr>
      </w:pPr>
    </w:p>
    <w:p w14:paraId="70D6CB4F" w14:textId="77777777" w:rsidR="00A12164" w:rsidRPr="001B5D29" w:rsidRDefault="00A12164" w:rsidP="00A12164">
      <w:pPr>
        <w:spacing w:after="0" w:line="240" w:lineRule="auto"/>
        <w:rPr>
          <w:rFonts w:ascii="Times New Roman" w:eastAsia="Times New Roman" w:hAnsi="Times New Roman" w:cs="Times New Roman"/>
          <w:b/>
          <w:bCs/>
        </w:rPr>
      </w:pPr>
      <w:r w:rsidRPr="001B5D29">
        <w:rPr>
          <w:rFonts w:ascii="Times New Roman" w:eastAsia="Times New Roman" w:hAnsi="Times New Roman" w:cs="Times New Roman"/>
          <w:b/>
          <w:bCs/>
        </w:rPr>
        <w:t>8. Čerpanie rozpočtu obce Stankovany a RO ZŠ s MŠ Stankovany k 31.03.2024</w:t>
      </w:r>
    </w:p>
    <w:p w14:paraId="7B429BD1" w14:textId="77777777" w:rsidR="00A12164" w:rsidRPr="001B5D29" w:rsidRDefault="00A12164" w:rsidP="00A12164">
      <w:pPr>
        <w:spacing w:after="0" w:line="240" w:lineRule="auto"/>
        <w:rPr>
          <w:rFonts w:ascii="Times New Roman" w:eastAsia="Times New Roman" w:hAnsi="Times New Roman" w:cs="Times New Roman"/>
          <w:b/>
          <w:bCs/>
        </w:rPr>
      </w:pPr>
      <w:r w:rsidRPr="001B5D29">
        <w:rPr>
          <w:rFonts w:ascii="Times New Roman" w:eastAsia="Times New Roman" w:hAnsi="Times New Roman" w:cs="Times New Roman"/>
          <w:b/>
          <w:bCs/>
        </w:rPr>
        <w:t xml:space="preserve">    Čerpanie rozpočtu obce Stankovany a RO ZŠ s MŠ Stankovany k 30.06.2024 </w:t>
      </w:r>
    </w:p>
    <w:p w14:paraId="4560A686" w14:textId="77777777" w:rsidR="00A12164" w:rsidRDefault="00A12164" w:rsidP="00A12164">
      <w:pPr>
        <w:spacing w:after="0" w:line="240" w:lineRule="auto"/>
        <w:rPr>
          <w:rFonts w:ascii="Times New Roman" w:eastAsia="Times New Roman" w:hAnsi="Times New Roman" w:cs="Times New Roman"/>
        </w:rPr>
      </w:pPr>
      <w:r w:rsidRPr="001B5D29">
        <w:rPr>
          <w:rFonts w:ascii="Times New Roman" w:eastAsia="Times New Roman" w:hAnsi="Times New Roman" w:cs="Times New Roman"/>
          <w:b/>
          <w:bCs/>
        </w:rPr>
        <w:t xml:space="preserve">    Čerpanie rozpočtu obce Stankovany a RO ZŠ s MŠ Stankovany k 30.09.2024</w:t>
      </w:r>
    </w:p>
    <w:p w14:paraId="27E1376D" w14:textId="77777777" w:rsidR="00A12164" w:rsidRDefault="00A12164" w:rsidP="00A1216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w:t>
      </w:r>
      <w:r w:rsidRPr="00580921">
        <w:rPr>
          <w:rFonts w:ascii="Times New Roman" w:eastAsia="Times New Roman" w:hAnsi="Times New Roman"/>
          <w:sz w:val="24"/>
          <w:szCs w:val="24"/>
        </w:rPr>
        <w:t>Čerpanie rozpočtu obce Stankovany a RO ZŠ s MŠ Stankovany k</w:t>
      </w:r>
      <w:r>
        <w:rPr>
          <w:rFonts w:ascii="Times New Roman" w:eastAsia="Times New Roman" w:hAnsi="Times New Roman"/>
          <w:sz w:val="24"/>
          <w:szCs w:val="24"/>
        </w:rPr>
        <w:t> 31.03.2024</w:t>
      </w:r>
      <w:r w:rsidRPr="00580921">
        <w:rPr>
          <w:rFonts w:ascii="Times New Roman" w:eastAsia="Times New Roman" w:hAnsi="Times New Roman"/>
          <w:sz w:val="24"/>
          <w:szCs w:val="24"/>
        </w:rPr>
        <w:t>, Čerpanie rozpočtu obce Stankovany a RO ZŠ s MŠ Stankovany k</w:t>
      </w:r>
      <w:r>
        <w:rPr>
          <w:rFonts w:ascii="Times New Roman" w:eastAsia="Times New Roman" w:hAnsi="Times New Roman"/>
          <w:sz w:val="24"/>
          <w:szCs w:val="24"/>
        </w:rPr>
        <w:t xml:space="preserve"> 30.06.2024 a </w:t>
      </w:r>
      <w:r w:rsidRPr="00580921">
        <w:rPr>
          <w:rFonts w:ascii="Times New Roman" w:eastAsia="Times New Roman" w:hAnsi="Times New Roman"/>
          <w:sz w:val="24"/>
          <w:szCs w:val="24"/>
        </w:rPr>
        <w:t>Čerpanie rozpočtu obce Stankovany a RO ZŠ s MŠ Stankovany k</w:t>
      </w:r>
      <w:r>
        <w:rPr>
          <w:rFonts w:ascii="Times New Roman" w:eastAsia="Times New Roman" w:hAnsi="Times New Roman"/>
          <w:sz w:val="24"/>
          <w:szCs w:val="24"/>
        </w:rPr>
        <w:t xml:space="preserve"> 31.09.2024 </w:t>
      </w:r>
      <w:r w:rsidRPr="00580921">
        <w:rPr>
          <w:rFonts w:ascii="Times New Roman" w:eastAsia="Times New Roman" w:hAnsi="Times New Roman"/>
          <w:sz w:val="24"/>
          <w:szCs w:val="24"/>
        </w:rPr>
        <w:t xml:space="preserve">predniesla Katarína Králiková, </w:t>
      </w:r>
      <w:r>
        <w:rPr>
          <w:rFonts w:ascii="Times New Roman" w:eastAsia="Times New Roman" w:hAnsi="Times New Roman"/>
          <w:sz w:val="24"/>
          <w:szCs w:val="24"/>
        </w:rPr>
        <w:t>ú</w:t>
      </w:r>
      <w:r w:rsidRPr="00580921">
        <w:rPr>
          <w:rFonts w:ascii="Times New Roman" w:eastAsia="Times New Roman" w:hAnsi="Times New Roman"/>
          <w:sz w:val="24"/>
          <w:szCs w:val="24"/>
        </w:rPr>
        <w:t>čtovníčka obce</w:t>
      </w:r>
      <w:r>
        <w:rPr>
          <w:rFonts w:ascii="Times New Roman" w:eastAsia="Times New Roman" w:hAnsi="Times New Roman"/>
          <w:sz w:val="24"/>
          <w:szCs w:val="24"/>
        </w:rPr>
        <w:t>. Počas prejednávania tohto bodu sa dostavil poslanec Michal Straka.</w:t>
      </w:r>
      <w:r w:rsidRPr="00580921">
        <w:rPr>
          <w:rFonts w:ascii="Times New Roman" w:eastAsia="Times New Roman" w:hAnsi="Times New Roman"/>
          <w:sz w:val="24"/>
          <w:szCs w:val="24"/>
        </w:rPr>
        <w:t xml:space="preserve"> – príloha č. </w:t>
      </w:r>
      <w:r>
        <w:rPr>
          <w:rFonts w:ascii="Times New Roman" w:eastAsia="Times New Roman" w:hAnsi="Times New Roman"/>
          <w:sz w:val="24"/>
          <w:szCs w:val="24"/>
        </w:rPr>
        <w:t>2</w:t>
      </w:r>
    </w:p>
    <w:p w14:paraId="061814C9" w14:textId="77777777" w:rsidR="00A12164" w:rsidRPr="006B5A29" w:rsidRDefault="00A12164" w:rsidP="00A12164">
      <w:pPr>
        <w:spacing w:after="0" w:line="240" w:lineRule="auto"/>
        <w:jc w:val="both"/>
        <w:rPr>
          <w:rFonts w:ascii="Times New Roman" w:eastAsia="Times New Roman" w:hAnsi="Times New Roman" w:cs="Times New Roman"/>
          <w:b/>
        </w:rPr>
      </w:pPr>
      <w:r w:rsidRPr="00580921">
        <w:rPr>
          <w:rFonts w:ascii="Times New Roman" w:eastAsia="Times New Roman" w:hAnsi="Times New Roman"/>
        </w:rPr>
        <w:t>Starosta obce otvoril k tomuto bodu diskusiu.</w:t>
      </w:r>
    </w:p>
    <w:p w14:paraId="64E221BC" w14:textId="77777777" w:rsidR="00A12164" w:rsidRDefault="00A12164" w:rsidP="00A12164">
      <w:pPr>
        <w:spacing w:after="0" w:line="240" w:lineRule="auto"/>
        <w:rPr>
          <w:rFonts w:ascii="Times New Roman" w:eastAsia="Times New Roman" w:hAnsi="Times New Roman" w:cs="Times New Roman"/>
        </w:rPr>
      </w:pPr>
    </w:p>
    <w:p w14:paraId="52350469" w14:textId="77777777" w:rsidR="00A12164" w:rsidRPr="00C72CC8" w:rsidRDefault="00A12164" w:rsidP="00A12164">
      <w:pPr>
        <w:pStyle w:val="Bezriadkovania"/>
        <w:spacing w:before="0" w:beforeAutospacing="0" w:after="0" w:afterAutospacing="0"/>
        <w:rPr>
          <w:b/>
          <w:sz w:val="22"/>
          <w:szCs w:val="22"/>
        </w:rPr>
      </w:pPr>
      <w:r w:rsidRPr="00C72CC8">
        <w:rPr>
          <w:b/>
          <w:sz w:val="22"/>
          <w:szCs w:val="22"/>
        </w:rPr>
        <w:t xml:space="preserve">Uznesenie č.:   </w:t>
      </w:r>
      <w:r>
        <w:rPr>
          <w:b/>
          <w:sz w:val="22"/>
          <w:szCs w:val="22"/>
        </w:rPr>
        <w:t>100/2024/06</w:t>
      </w:r>
    </w:p>
    <w:p w14:paraId="56F70530" w14:textId="77777777" w:rsidR="00A12164" w:rsidRDefault="00A12164" w:rsidP="00A12164">
      <w:pPr>
        <w:spacing w:after="0" w:line="240" w:lineRule="auto"/>
        <w:jc w:val="both"/>
        <w:rPr>
          <w:rFonts w:ascii="Times New Roman" w:eastAsia="Times New Roman" w:hAnsi="Times New Roman"/>
          <w:sz w:val="24"/>
          <w:szCs w:val="24"/>
        </w:rPr>
      </w:pPr>
      <w:r w:rsidRPr="00580921">
        <w:rPr>
          <w:rFonts w:ascii="Times New Roman" w:hAnsi="Times New Roman"/>
        </w:rPr>
        <w:t xml:space="preserve">OZ obce Stankovany    b e r i e   n a   v e d o m i e  </w:t>
      </w:r>
      <w:r w:rsidRPr="00580921">
        <w:rPr>
          <w:rFonts w:ascii="Times New Roman" w:eastAsia="Times New Roman" w:hAnsi="Times New Roman"/>
          <w:sz w:val="24"/>
          <w:szCs w:val="24"/>
        </w:rPr>
        <w:t>Čerpanie rozpočtu obce Stankovany a RO ZŠ s MŠ Stankovany k</w:t>
      </w:r>
      <w:r>
        <w:rPr>
          <w:rFonts w:ascii="Times New Roman" w:eastAsia="Times New Roman" w:hAnsi="Times New Roman"/>
          <w:sz w:val="24"/>
          <w:szCs w:val="24"/>
        </w:rPr>
        <w:t> 31.03.2024</w:t>
      </w:r>
      <w:r w:rsidRPr="00580921">
        <w:rPr>
          <w:rFonts w:ascii="Times New Roman" w:eastAsia="Times New Roman" w:hAnsi="Times New Roman"/>
          <w:sz w:val="24"/>
          <w:szCs w:val="24"/>
        </w:rPr>
        <w:t>, Čerpanie rozpočtu obce Stankovany a RO ZŠ s MŠ Stankovany k</w:t>
      </w:r>
      <w:r>
        <w:rPr>
          <w:rFonts w:ascii="Times New Roman" w:eastAsia="Times New Roman" w:hAnsi="Times New Roman"/>
          <w:sz w:val="24"/>
          <w:szCs w:val="24"/>
        </w:rPr>
        <w:t xml:space="preserve"> 30.06.2024 a </w:t>
      </w:r>
      <w:r w:rsidRPr="00580921">
        <w:rPr>
          <w:rFonts w:ascii="Times New Roman" w:eastAsia="Times New Roman" w:hAnsi="Times New Roman"/>
          <w:sz w:val="24"/>
          <w:szCs w:val="24"/>
        </w:rPr>
        <w:t>Čerpanie rozpočtu obce Stankovany a RO ZŠ s MŠ Stankovany k</w:t>
      </w:r>
      <w:r>
        <w:rPr>
          <w:rFonts w:ascii="Times New Roman" w:eastAsia="Times New Roman" w:hAnsi="Times New Roman"/>
          <w:sz w:val="24"/>
          <w:szCs w:val="24"/>
        </w:rPr>
        <w:t> 31.09.2024</w:t>
      </w:r>
    </w:p>
    <w:p w14:paraId="5D8EE27E" w14:textId="77777777" w:rsidR="00A12164" w:rsidRDefault="00A12164" w:rsidP="00A12164">
      <w:pPr>
        <w:spacing w:after="0" w:line="240" w:lineRule="auto"/>
        <w:jc w:val="both"/>
        <w:rPr>
          <w:rFonts w:ascii="Times New Roman" w:hAnsi="Times New Roman" w:cs="Times New Roman"/>
        </w:rPr>
      </w:pPr>
    </w:p>
    <w:p w14:paraId="4D93F6BB"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9</w:t>
      </w:r>
    </w:p>
    <w:p w14:paraId="406D408C"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Michal Straka, Ján Lacko, Mgr. Michal Belko, Ing. Denis Kajda</w:t>
      </w:r>
    </w:p>
    <w:p w14:paraId="3A5201D1"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71C8949"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CCBB7F9"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E5D8813" w14:textId="77777777" w:rsidR="00A12164" w:rsidRPr="00B67F33"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753A18B7" w14:textId="77777777" w:rsidR="00A12164" w:rsidRDefault="00A12164" w:rsidP="00A12164">
      <w:pPr>
        <w:spacing w:after="0" w:line="240" w:lineRule="auto"/>
        <w:rPr>
          <w:rFonts w:ascii="Times New Roman" w:eastAsia="Times New Roman" w:hAnsi="Times New Roman" w:cs="Times New Roman"/>
        </w:rPr>
      </w:pPr>
    </w:p>
    <w:p w14:paraId="50D32030" w14:textId="77777777" w:rsidR="00A12164" w:rsidRDefault="00A12164" w:rsidP="00A12164">
      <w:pPr>
        <w:spacing w:after="0" w:line="240" w:lineRule="auto"/>
        <w:rPr>
          <w:rFonts w:ascii="Times New Roman" w:eastAsia="Times New Roman" w:hAnsi="Times New Roman" w:cs="Times New Roman"/>
        </w:rPr>
      </w:pPr>
      <w:r>
        <w:rPr>
          <w:rFonts w:ascii="Times New Roman" w:eastAsia="Times New Roman" w:hAnsi="Times New Roman" w:cs="Times New Roman"/>
        </w:rPr>
        <w:t>B./ Informácia o DPH</w:t>
      </w:r>
    </w:p>
    <w:p w14:paraId="4E86A714" w14:textId="77777777" w:rsidR="00A12164" w:rsidRDefault="00A12164" w:rsidP="00A12164">
      <w:pPr>
        <w:spacing w:after="0" w:line="240" w:lineRule="auto"/>
        <w:jc w:val="both"/>
        <w:rPr>
          <w:rFonts w:ascii="Times New Roman" w:hAnsi="Times New Roman" w:cs="Times New Roman"/>
        </w:rPr>
      </w:pPr>
      <w:r>
        <w:rPr>
          <w:rFonts w:ascii="Times New Roman" w:hAnsi="Times New Roman" w:cs="Times New Roman"/>
        </w:rPr>
        <w:t>Starosta obce informoval o potrebe registrácie platcu DPH.</w:t>
      </w:r>
    </w:p>
    <w:p w14:paraId="1EC49BB6" w14:textId="77777777" w:rsidR="00A12164" w:rsidRDefault="00A12164" w:rsidP="00A12164">
      <w:pPr>
        <w:pStyle w:val="Bezriadkovania"/>
        <w:spacing w:before="0" w:beforeAutospacing="0" w:after="0" w:afterAutospacing="0"/>
        <w:rPr>
          <w:b/>
          <w:sz w:val="22"/>
          <w:szCs w:val="22"/>
        </w:rPr>
      </w:pPr>
    </w:p>
    <w:p w14:paraId="779648BD" w14:textId="77777777" w:rsidR="00A12164" w:rsidRPr="00C72CC8" w:rsidRDefault="00A12164" w:rsidP="00A12164">
      <w:pPr>
        <w:pStyle w:val="Bezriadkovania"/>
        <w:spacing w:before="0" w:beforeAutospacing="0" w:after="0" w:afterAutospacing="0"/>
        <w:rPr>
          <w:b/>
          <w:sz w:val="22"/>
          <w:szCs w:val="22"/>
        </w:rPr>
      </w:pPr>
      <w:r w:rsidRPr="00C72CC8">
        <w:rPr>
          <w:b/>
          <w:sz w:val="22"/>
          <w:szCs w:val="22"/>
        </w:rPr>
        <w:t xml:space="preserve">Uznesenie č.:   </w:t>
      </w:r>
      <w:r>
        <w:rPr>
          <w:b/>
          <w:sz w:val="22"/>
          <w:szCs w:val="22"/>
        </w:rPr>
        <w:t>101/2024/06</w:t>
      </w:r>
    </w:p>
    <w:p w14:paraId="5B7180A1" w14:textId="77777777" w:rsidR="00A12164" w:rsidRDefault="00A12164" w:rsidP="00A12164">
      <w:pPr>
        <w:spacing w:after="0" w:line="240" w:lineRule="auto"/>
        <w:jc w:val="both"/>
        <w:rPr>
          <w:rFonts w:ascii="Times New Roman" w:eastAsia="Times New Roman" w:hAnsi="Times New Roman"/>
          <w:sz w:val="24"/>
          <w:szCs w:val="24"/>
        </w:rPr>
      </w:pPr>
      <w:r w:rsidRPr="00580921">
        <w:rPr>
          <w:rFonts w:ascii="Times New Roman" w:hAnsi="Times New Roman"/>
        </w:rPr>
        <w:t xml:space="preserve">OZ obce Stankovany    b e r i e   n a   v e d o m i e  </w:t>
      </w:r>
      <w:r>
        <w:rPr>
          <w:rFonts w:ascii="Times New Roman" w:eastAsia="Times New Roman" w:hAnsi="Times New Roman"/>
          <w:sz w:val="24"/>
          <w:szCs w:val="24"/>
        </w:rPr>
        <w:t>informáciu starostu obce o potrebe registrácie platcu DPH.</w:t>
      </w:r>
    </w:p>
    <w:p w14:paraId="2C609800" w14:textId="77777777" w:rsidR="00A12164" w:rsidRDefault="00A12164" w:rsidP="00A12164">
      <w:pPr>
        <w:spacing w:after="0" w:line="240" w:lineRule="auto"/>
        <w:jc w:val="both"/>
        <w:rPr>
          <w:rFonts w:ascii="Times New Roman" w:hAnsi="Times New Roman" w:cs="Times New Roman"/>
        </w:rPr>
      </w:pPr>
    </w:p>
    <w:p w14:paraId="10B406FA"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9</w:t>
      </w:r>
    </w:p>
    <w:p w14:paraId="657C6987"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Michal Straka, Ján Lacko, Mgr. Michal Belko, Ing. Denis Kajda</w:t>
      </w:r>
    </w:p>
    <w:p w14:paraId="70E94F89"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19D1F66"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3CA63CC"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663577C" w14:textId="77777777" w:rsidR="00A12164" w:rsidRPr="00B67F33"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6C2009BC" w14:textId="77777777" w:rsidR="00A12164" w:rsidRDefault="00A12164" w:rsidP="00A12164">
      <w:pPr>
        <w:spacing w:after="0" w:line="240" w:lineRule="auto"/>
        <w:jc w:val="both"/>
        <w:rPr>
          <w:rFonts w:ascii="Times New Roman" w:eastAsia="Times New Roman" w:hAnsi="Times New Roman" w:cs="Times New Roman"/>
          <w:b/>
        </w:rPr>
      </w:pPr>
    </w:p>
    <w:p w14:paraId="24225B66" w14:textId="77777777" w:rsidR="00A12164" w:rsidRDefault="00A12164" w:rsidP="00A12164">
      <w:pPr>
        <w:spacing w:after="0" w:line="240" w:lineRule="auto"/>
        <w:jc w:val="both"/>
        <w:rPr>
          <w:rFonts w:ascii="Times New Roman" w:eastAsia="Times New Roman" w:hAnsi="Times New Roman" w:cs="Times New Roman"/>
          <w:b/>
        </w:rPr>
      </w:pPr>
    </w:p>
    <w:p w14:paraId="55191352" w14:textId="77777777" w:rsidR="00A12164" w:rsidRDefault="00A12164" w:rsidP="00A12164">
      <w:pPr>
        <w:spacing w:after="0" w:line="240" w:lineRule="auto"/>
        <w:jc w:val="both"/>
        <w:rPr>
          <w:rFonts w:ascii="Times New Roman" w:eastAsia="Times New Roman" w:hAnsi="Times New Roman" w:cs="Times New Roman"/>
          <w:b/>
        </w:rPr>
      </w:pPr>
    </w:p>
    <w:p w14:paraId="3E0724A1" w14:textId="77777777" w:rsidR="00A61374" w:rsidRDefault="00A61374" w:rsidP="00A12164">
      <w:pPr>
        <w:spacing w:after="0" w:line="240" w:lineRule="auto"/>
        <w:jc w:val="both"/>
        <w:rPr>
          <w:rFonts w:ascii="Times New Roman" w:eastAsia="Times New Roman" w:hAnsi="Times New Roman" w:cs="Times New Roman"/>
          <w:b/>
        </w:rPr>
      </w:pPr>
    </w:p>
    <w:p w14:paraId="33150749" w14:textId="77777777" w:rsidR="00A61374" w:rsidRDefault="00A61374" w:rsidP="00A12164">
      <w:pPr>
        <w:spacing w:after="0" w:line="240" w:lineRule="auto"/>
        <w:jc w:val="both"/>
        <w:rPr>
          <w:rFonts w:ascii="Times New Roman" w:eastAsia="Times New Roman" w:hAnsi="Times New Roman" w:cs="Times New Roman"/>
          <w:b/>
        </w:rPr>
      </w:pPr>
    </w:p>
    <w:p w14:paraId="5B86F6B2" w14:textId="77777777" w:rsidR="00CF3AE8" w:rsidRDefault="00CF3AE8" w:rsidP="00CF3AE8">
      <w:pPr>
        <w:spacing w:after="0" w:line="240" w:lineRule="auto"/>
        <w:jc w:val="both"/>
        <w:rPr>
          <w:rFonts w:ascii="Times New Roman" w:eastAsia="Times New Roman" w:hAnsi="Times New Roman" w:cs="Times New Roman"/>
          <w:b/>
        </w:rPr>
      </w:pPr>
      <w:r w:rsidRPr="001B5D29">
        <w:rPr>
          <w:rFonts w:ascii="Times New Roman" w:eastAsia="Times New Roman" w:hAnsi="Times New Roman" w:cs="Times New Roman"/>
          <w:b/>
        </w:rPr>
        <w:lastRenderedPageBreak/>
        <w:t>9. Kúpna zmluva – Národná diaľničná spoločnosť, a.s.</w:t>
      </w:r>
    </w:p>
    <w:p w14:paraId="63B2ECBE" w14:textId="77777777" w:rsidR="00CF3AE8" w:rsidRPr="000D7E16" w:rsidRDefault="00CF3AE8" w:rsidP="00CF3AE8">
      <w:pPr>
        <w:spacing w:after="0" w:line="240" w:lineRule="auto"/>
        <w:jc w:val="both"/>
        <w:rPr>
          <w:rFonts w:ascii="Times New Roman" w:eastAsia="Times New Roman" w:hAnsi="Times New Roman" w:cs="Times New Roman"/>
          <w:b/>
        </w:rPr>
      </w:pPr>
      <w:r>
        <w:rPr>
          <w:rFonts w:ascii="Times New Roman" w:hAnsi="Times New Roman" w:cs="Times New Roman"/>
        </w:rPr>
        <w:t>Starosta obce informoval o obsahu zaslanej Kúpnej zmluvy od Národnej diaľničnej spoločnosti, a.s. Vysvetlil poslancom, že sa jedná o časti pozemkov pod plánovanou trasou diaľnice v katastri obce Stankovany. Upozornil, že v prípade, že Obec nebude súhlasiť s podpisom zmluvy, pozemky uvedené v tejto zmluve budú následne vyvlastnené.</w:t>
      </w:r>
    </w:p>
    <w:p w14:paraId="62312C4F" w14:textId="77777777" w:rsidR="00CF3AE8" w:rsidRDefault="00CF3AE8" w:rsidP="00CF3AE8">
      <w:pPr>
        <w:spacing w:after="0" w:line="240" w:lineRule="auto"/>
        <w:jc w:val="both"/>
        <w:rPr>
          <w:rFonts w:ascii="Times New Roman" w:eastAsia="Times New Roman" w:hAnsi="Times New Roman"/>
        </w:rPr>
      </w:pPr>
      <w:r w:rsidRPr="00580921">
        <w:rPr>
          <w:rFonts w:ascii="Times New Roman" w:eastAsia="Times New Roman" w:hAnsi="Times New Roman"/>
        </w:rPr>
        <w:t>Starosta obce otvoril k tomuto bodu diskusiu.</w:t>
      </w:r>
    </w:p>
    <w:p w14:paraId="137DB323" w14:textId="77777777" w:rsidR="00CF3AE8" w:rsidRPr="006B5A29" w:rsidRDefault="00CF3AE8" w:rsidP="00CF3AE8">
      <w:pPr>
        <w:spacing w:after="0" w:line="240" w:lineRule="auto"/>
        <w:jc w:val="both"/>
        <w:rPr>
          <w:rFonts w:ascii="Times New Roman" w:eastAsia="Times New Roman" w:hAnsi="Times New Roman" w:cs="Times New Roman"/>
          <w:b/>
        </w:rPr>
      </w:pPr>
      <w:r>
        <w:rPr>
          <w:rFonts w:ascii="Times New Roman" w:eastAsia="Times New Roman" w:hAnsi="Times New Roman"/>
        </w:rPr>
        <w:t>Mgr. Michal Belko sa informoval na možnosť kompenzácií od NDS, a.s., starosta mu vysvetlil, že uvedené poškodené komunikácie nie sú v správe NDS, a.s.</w:t>
      </w:r>
    </w:p>
    <w:p w14:paraId="584DF06C" w14:textId="77777777" w:rsidR="00CF3AE8" w:rsidRDefault="00CF3AE8" w:rsidP="00CF3AE8">
      <w:pPr>
        <w:spacing w:after="0" w:line="240" w:lineRule="auto"/>
        <w:jc w:val="both"/>
        <w:rPr>
          <w:rFonts w:ascii="Times New Roman" w:hAnsi="Times New Roman" w:cs="Times New Roman"/>
        </w:rPr>
      </w:pPr>
    </w:p>
    <w:p w14:paraId="410D4D9B" w14:textId="77777777" w:rsidR="00CF3AE8" w:rsidRPr="00C72CC8" w:rsidRDefault="00CF3AE8" w:rsidP="00CF3AE8">
      <w:pPr>
        <w:pStyle w:val="Bezriadkovania"/>
        <w:spacing w:before="0" w:beforeAutospacing="0" w:after="0" w:afterAutospacing="0"/>
        <w:rPr>
          <w:b/>
          <w:sz w:val="22"/>
          <w:szCs w:val="22"/>
        </w:rPr>
      </w:pPr>
      <w:r w:rsidRPr="00C72CC8">
        <w:rPr>
          <w:b/>
          <w:sz w:val="22"/>
          <w:szCs w:val="22"/>
        </w:rPr>
        <w:t xml:space="preserve">Uznesenie č.:   </w:t>
      </w:r>
      <w:r>
        <w:rPr>
          <w:b/>
          <w:sz w:val="22"/>
          <w:szCs w:val="22"/>
        </w:rPr>
        <w:t>102/2024/06</w:t>
      </w:r>
    </w:p>
    <w:p w14:paraId="3666FC24" w14:textId="77777777" w:rsidR="00CF3AE8" w:rsidRPr="00D8386E" w:rsidRDefault="00CF3AE8" w:rsidP="00CF3AE8">
      <w:pPr>
        <w:pStyle w:val="Bezriadkovania"/>
        <w:jc w:val="both"/>
      </w:pPr>
      <w:r w:rsidRPr="00D8386E">
        <w:t>Obecné zastupiteľstvo v Stankovany</w:t>
      </w:r>
    </w:p>
    <w:p w14:paraId="27E3B9D6" w14:textId="77777777" w:rsidR="00CF3AE8" w:rsidRPr="00D8386E" w:rsidRDefault="00CF3AE8" w:rsidP="00CF3AE8">
      <w:pPr>
        <w:pStyle w:val="Bezriadkovania"/>
        <w:jc w:val="both"/>
        <w:rPr>
          <w:b/>
          <w:bCs/>
        </w:rPr>
      </w:pPr>
      <w:r w:rsidRPr="00D8386E">
        <w:t xml:space="preserve"> </w:t>
      </w:r>
      <w:r w:rsidRPr="00D8386E">
        <w:rPr>
          <w:b/>
          <w:bCs/>
        </w:rPr>
        <w:t xml:space="preserve">p r e r o k o v a l o  </w:t>
      </w:r>
    </w:p>
    <w:p w14:paraId="665D0887" w14:textId="77777777" w:rsidR="00CF3AE8" w:rsidRPr="00D8386E" w:rsidRDefault="00CF3AE8" w:rsidP="00CF3AE8">
      <w:pPr>
        <w:pStyle w:val="Bezriadkovania"/>
        <w:jc w:val="both"/>
      </w:pPr>
      <w:r w:rsidRPr="00D8386E">
        <w:t>návrh Národnej diaľničnej spoločnosti, a.s., Bratislava na predaj časti pozemkov: E-KN 1003/1 o výmere 352 m</w:t>
      </w:r>
      <w:r w:rsidRPr="00D8386E">
        <w:rPr>
          <w:vertAlign w:val="superscript"/>
        </w:rPr>
        <w:t>2</w:t>
      </w:r>
      <w:r w:rsidRPr="00D8386E">
        <w:t xml:space="preserve"> , E-KN 1003/2 o výmere 242 m</w:t>
      </w:r>
      <w:r w:rsidRPr="00D8386E">
        <w:rPr>
          <w:vertAlign w:val="superscript"/>
        </w:rPr>
        <w:t>2</w:t>
      </w:r>
      <w:r w:rsidRPr="00D8386E">
        <w:t xml:space="preserve"> , E-KN 856/2 o výmere 1800 m</w:t>
      </w:r>
      <w:r w:rsidRPr="00D8386E">
        <w:rPr>
          <w:vertAlign w:val="superscript"/>
        </w:rPr>
        <w:t xml:space="preserve">2 </w:t>
      </w:r>
      <w:r w:rsidRPr="00D8386E">
        <w:t>, E-KN 1035  o výmere 294 m</w:t>
      </w:r>
      <w:r w:rsidRPr="00D8386E">
        <w:rPr>
          <w:vertAlign w:val="superscript"/>
        </w:rPr>
        <w:t>2</w:t>
      </w:r>
      <w:r w:rsidRPr="00D8386E">
        <w:t xml:space="preserve"> , E-KN 1498 o výmere 11952 m</w:t>
      </w:r>
      <w:r w:rsidRPr="00D8386E">
        <w:rPr>
          <w:vertAlign w:val="superscript"/>
        </w:rPr>
        <w:t>2</w:t>
      </w:r>
      <w:r w:rsidRPr="00D8386E">
        <w:t xml:space="preserve"> ,E-KN 3539/2 o výmere 27073 m</w:t>
      </w:r>
      <w:r w:rsidRPr="00D8386E">
        <w:rPr>
          <w:vertAlign w:val="superscript"/>
        </w:rPr>
        <w:t xml:space="preserve">2 </w:t>
      </w:r>
      <w:r w:rsidRPr="00D8386E">
        <w:t>, E-KN 3540 o výmere 1903 m</w:t>
      </w:r>
      <w:r w:rsidRPr="00D8386E">
        <w:rPr>
          <w:vertAlign w:val="superscript"/>
        </w:rPr>
        <w:t xml:space="preserve">2 </w:t>
      </w:r>
      <w:r w:rsidRPr="00D8386E">
        <w:t>, k. ú. Stankovany a uznieslo sa na tom, že sa jedná o prebytočný majetok, ktorý obec nepotrebuje na plnenie svojich úloh, preto súhlasí s odpredajom častí nehnuteľnosti vo vlastníctve obce Stankovany, a to:</w:t>
      </w:r>
    </w:p>
    <w:tbl>
      <w:tblPr>
        <w:tblStyle w:val="Mriekatabuky"/>
        <w:tblW w:w="0" w:type="auto"/>
        <w:tblLook w:val="04A0" w:firstRow="1" w:lastRow="0" w:firstColumn="1" w:lastColumn="0" w:noHBand="0" w:noVBand="1"/>
      </w:tblPr>
      <w:tblGrid>
        <w:gridCol w:w="1381"/>
        <w:gridCol w:w="1402"/>
        <w:gridCol w:w="1373"/>
        <w:gridCol w:w="1763"/>
        <w:gridCol w:w="1445"/>
        <w:gridCol w:w="1696"/>
      </w:tblGrid>
      <w:tr w:rsidR="00CF3AE8" w:rsidRPr="00D8386E" w14:paraId="057A0051" w14:textId="77777777" w:rsidTr="00F478B7">
        <w:tc>
          <w:tcPr>
            <w:tcW w:w="1382" w:type="dxa"/>
          </w:tcPr>
          <w:p w14:paraId="1A1D0F51" w14:textId="77777777" w:rsidR="00CF3AE8" w:rsidRPr="00D8386E" w:rsidRDefault="00CF3AE8" w:rsidP="00F478B7">
            <w:pPr>
              <w:pStyle w:val="Bezriadkovania"/>
              <w:jc w:val="both"/>
            </w:pPr>
            <w:r w:rsidRPr="00D8386E">
              <w:t>Predmet prevodu</w:t>
            </w:r>
          </w:p>
        </w:tc>
        <w:tc>
          <w:tcPr>
            <w:tcW w:w="1402" w:type="dxa"/>
          </w:tcPr>
          <w:p w14:paraId="67E15BF5" w14:textId="77777777" w:rsidR="00CF3AE8" w:rsidRPr="00D8386E" w:rsidRDefault="00CF3AE8" w:rsidP="00F478B7">
            <w:pPr>
              <w:pStyle w:val="Bezriadkovania"/>
              <w:jc w:val="both"/>
            </w:pPr>
            <w:r w:rsidRPr="00D8386E">
              <w:t>Druh pozemku</w:t>
            </w:r>
          </w:p>
        </w:tc>
        <w:tc>
          <w:tcPr>
            <w:tcW w:w="1374" w:type="dxa"/>
          </w:tcPr>
          <w:p w14:paraId="4B91B56C" w14:textId="77777777" w:rsidR="00CF3AE8" w:rsidRPr="00D8386E" w:rsidRDefault="00CF3AE8" w:rsidP="00F478B7">
            <w:pPr>
              <w:pStyle w:val="Bezriadkovania"/>
              <w:jc w:val="both"/>
            </w:pPr>
            <w:r w:rsidRPr="00D8386E">
              <w:t>Výmera parcely v m2</w:t>
            </w:r>
          </w:p>
        </w:tc>
        <w:tc>
          <w:tcPr>
            <w:tcW w:w="1763" w:type="dxa"/>
          </w:tcPr>
          <w:p w14:paraId="2FE9CDE5" w14:textId="77777777" w:rsidR="00CF3AE8" w:rsidRPr="00D8386E" w:rsidRDefault="00CF3AE8" w:rsidP="00F478B7">
            <w:pPr>
              <w:pStyle w:val="Bezriadkovania"/>
              <w:jc w:val="both"/>
            </w:pPr>
            <w:r w:rsidRPr="00D8386E">
              <w:t>Spoluvlastnícky podiel</w:t>
            </w:r>
          </w:p>
        </w:tc>
        <w:tc>
          <w:tcPr>
            <w:tcW w:w="1445" w:type="dxa"/>
          </w:tcPr>
          <w:p w14:paraId="378CA5FB" w14:textId="77777777" w:rsidR="00CF3AE8" w:rsidRPr="00D8386E" w:rsidRDefault="00CF3AE8" w:rsidP="00F478B7">
            <w:pPr>
              <w:pStyle w:val="Bezriadkovania"/>
              <w:jc w:val="both"/>
            </w:pPr>
            <w:r w:rsidRPr="00D8386E">
              <w:t>Odčlenený od pozemku</w:t>
            </w:r>
          </w:p>
        </w:tc>
        <w:tc>
          <w:tcPr>
            <w:tcW w:w="1696" w:type="dxa"/>
          </w:tcPr>
          <w:p w14:paraId="29C85538" w14:textId="77777777" w:rsidR="00CF3AE8" w:rsidRPr="00D8386E" w:rsidRDefault="00CF3AE8" w:rsidP="00F478B7">
            <w:pPr>
              <w:pStyle w:val="Bezriadkovania"/>
              <w:jc w:val="both"/>
            </w:pPr>
            <w:r w:rsidRPr="00D8386E">
              <w:t>Číslo Geometrického plánu</w:t>
            </w:r>
          </w:p>
        </w:tc>
      </w:tr>
      <w:tr w:rsidR="00CF3AE8" w:rsidRPr="00D8386E" w14:paraId="127EEDDF" w14:textId="77777777" w:rsidTr="00F478B7">
        <w:tc>
          <w:tcPr>
            <w:tcW w:w="1382" w:type="dxa"/>
          </w:tcPr>
          <w:p w14:paraId="346AD508" w14:textId="77777777" w:rsidR="00CF3AE8" w:rsidRPr="00D8386E" w:rsidRDefault="00CF3AE8" w:rsidP="00F478B7">
            <w:pPr>
              <w:pStyle w:val="Bezriadkovania"/>
              <w:jc w:val="both"/>
            </w:pPr>
            <w:r w:rsidRPr="00D8386E">
              <w:t>C-KN 3305/95</w:t>
            </w:r>
          </w:p>
        </w:tc>
        <w:tc>
          <w:tcPr>
            <w:tcW w:w="1402" w:type="dxa"/>
          </w:tcPr>
          <w:p w14:paraId="017B50D4" w14:textId="77777777" w:rsidR="00CF3AE8" w:rsidRPr="00D8386E" w:rsidRDefault="00CF3AE8" w:rsidP="00F478B7">
            <w:pPr>
              <w:pStyle w:val="Bezriadkovania"/>
              <w:jc w:val="both"/>
            </w:pPr>
            <w:r w:rsidRPr="00D8386E">
              <w:t>Ostatná plocha</w:t>
            </w:r>
          </w:p>
        </w:tc>
        <w:tc>
          <w:tcPr>
            <w:tcW w:w="1374" w:type="dxa"/>
          </w:tcPr>
          <w:p w14:paraId="72D87BFA" w14:textId="77777777" w:rsidR="00CF3AE8" w:rsidRPr="00D8386E" w:rsidRDefault="00CF3AE8" w:rsidP="00F478B7">
            <w:pPr>
              <w:pStyle w:val="Bezriadkovania"/>
              <w:jc w:val="both"/>
            </w:pPr>
            <w:r w:rsidRPr="00D8386E">
              <w:t>35</w:t>
            </w:r>
          </w:p>
        </w:tc>
        <w:tc>
          <w:tcPr>
            <w:tcW w:w="1763" w:type="dxa"/>
          </w:tcPr>
          <w:p w14:paraId="7619110A" w14:textId="77777777" w:rsidR="00CF3AE8" w:rsidRPr="00D8386E" w:rsidRDefault="00CF3AE8" w:rsidP="00F478B7">
            <w:pPr>
              <w:pStyle w:val="Bezriadkovania"/>
              <w:jc w:val="both"/>
            </w:pPr>
            <w:r w:rsidRPr="00D8386E">
              <w:t>1/3</w:t>
            </w:r>
          </w:p>
        </w:tc>
        <w:tc>
          <w:tcPr>
            <w:tcW w:w="1445" w:type="dxa"/>
          </w:tcPr>
          <w:p w14:paraId="3AAFB5AD" w14:textId="77777777" w:rsidR="00CF3AE8" w:rsidRPr="00D8386E" w:rsidRDefault="00CF3AE8" w:rsidP="00F478B7">
            <w:pPr>
              <w:pStyle w:val="Bezriadkovania"/>
              <w:jc w:val="both"/>
            </w:pPr>
            <w:r w:rsidRPr="00D8386E">
              <w:t>E-KN 1003/1</w:t>
            </w:r>
          </w:p>
        </w:tc>
        <w:tc>
          <w:tcPr>
            <w:tcW w:w="1696" w:type="dxa"/>
          </w:tcPr>
          <w:p w14:paraId="01D9903C" w14:textId="77777777" w:rsidR="00CF3AE8" w:rsidRPr="00D8386E" w:rsidRDefault="00CF3AE8" w:rsidP="00F478B7">
            <w:pPr>
              <w:pStyle w:val="Bezriadkovania"/>
              <w:jc w:val="both"/>
            </w:pPr>
            <w:r w:rsidRPr="00D8386E">
              <w:t>7311-11-53/2018</w:t>
            </w:r>
          </w:p>
        </w:tc>
      </w:tr>
      <w:tr w:rsidR="00CF3AE8" w:rsidRPr="00D8386E" w14:paraId="38CC953C" w14:textId="77777777" w:rsidTr="00F478B7">
        <w:tc>
          <w:tcPr>
            <w:tcW w:w="1382" w:type="dxa"/>
          </w:tcPr>
          <w:p w14:paraId="2A782D9A" w14:textId="77777777" w:rsidR="00CF3AE8" w:rsidRPr="00D8386E" w:rsidRDefault="00CF3AE8" w:rsidP="00F478B7">
            <w:pPr>
              <w:pStyle w:val="Bezriadkovania"/>
              <w:jc w:val="both"/>
            </w:pPr>
            <w:r w:rsidRPr="00D8386E">
              <w:t>C-KN 3305/96</w:t>
            </w:r>
          </w:p>
        </w:tc>
        <w:tc>
          <w:tcPr>
            <w:tcW w:w="1402" w:type="dxa"/>
          </w:tcPr>
          <w:p w14:paraId="5F7A3028" w14:textId="77777777" w:rsidR="00CF3AE8" w:rsidRPr="00D8386E" w:rsidRDefault="00CF3AE8" w:rsidP="00F478B7">
            <w:pPr>
              <w:pStyle w:val="Bezriadkovania"/>
              <w:jc w:val="both"/>
            </w:pPr>
            <w:r w:rsidRPr="00D8386E">
              <w:t>Ostatná plocha</w:t>
            </w:r>
          </w:p>
        </w:tc>
        <w:tc>
          <w:tcPr>
            <w:tcW w:w="1374" w:type="dxa"/>
          </w:tcPr>
          <w:p w14:paraId="6D9645BF" w14:textId="77777777" w:rsidR="00CF3AE8" w:rsidRPr="00D8386E" w:rsidRDefault="00CF3AE8" w:rsidP="00F478B7">
            <w:pPr>
              <w:pStyle w:val="Bezriadkovania"/>
              <w:jc w:val="both"/>
            </w:pPr>
            <w:r w:rsidRPr="00D8386E">
              <w:t>35</w:t>
            </w:r>
          </w:p>
        </w:tc>
        <w:tc>
          <w:tcPr>
            <w:tcW w:w="1763" w:type="dxa"/>
          </w:tcPr>
          <w:p w14:paraId="38FE9AB6" w14:textId="77777777" w:rsidR="00CF3AE8" w:rsidRPr="00D8386E" w:rsidRDefault="00CF3AE8" w:rsidP="00F478B7">
            <w:pPr>
              <w:pStyle w:val="Bezriadkovania"/>
              <w:jc w:val="both"/>
            </w:pPr>
            <w:r w:rsidRPr="00D8386E">
              <w:t>1/3</w:t>
            </w:r>
          </w:p>
        </w:tc>
        <w:tc>
          <w:tcPr>
            <w:tcW w:w="1445" w:type="dxa"/>
          </w:tcPr>
          <w:p w14:paraId="1A82085E" w14:textId="77777777" w:rsidR="00CF3AE8" w:rsidRPr="00D8386E" w:rsidRDefault="00CF3AE8" w:rsidP="00F478B7">
            <w:pPr>
              <w:pStyle w:val="Bezriadkovania"/>
              <w:jc w:val="both"/>
            </w:pPr>
            <w:r w:rsidRPr="00D8386E">
              <w:t>E-KN 1003/1</w:t>
            </w:r>
          </w:p>
        </w:tc>
        <w:tc>
          <w:tcPr>
            <w:tcW w:w="1696" w:type="dxa"/>
          </w:tcPr>
          <w:p w14:paraId="0987C63C" w14:textId="77777777" w:rsidR="00CF3AE8" w:rsidRPr="00D8386E" w:rsidRDefault="00CF3AE8" w:rsidP="00F478B7">
            <w:pPr>
              <w:pStyle w:val="Bezriadkovania"/>
              <w:jc w:val="both"/>
            </w:pPr>
            <w:r w:rsidRPr="00D8386E">
              <w:t>7311-11-53/2018</w:t>
            </w:r>
          </w:p>
        </w:tc>
      </w:tr>
      <w:tr w:rsidR="00CF3AE8" w:rsidRPr="00D8386E" w14:paraId="3D49B499" w14:textId="77777777" w:rsidTr="00F478B7">
        <w:tc>
          <w:tcPr>
            <w:tcW w:w="1382" w:type="dxa"/>
          </w:tcPr>
          <w:p w14:paraId="1B85E36F" w14:textId="77777777" w:rsidR="00CF3AE8" w:rsidRPr="00D8386E" w:rsidRDefault="00CF3AE8" w:rsidP="00F478B7">
            <w:pPr>
              <w:pStyle w:val="Bezriadkovania"/>
              <w:jc w:val="both"/>
            </w:pPr>
            <w:r w:rsidRPr="00D8386E">
              <w:t>C-KN 3305/267</w:t>
            </w:r>
          </w:p>
        </w:tc>
        <w:tc>
          <w:tcPr>
            <w:tcW w:w="1402" w:type="dxa"/>
          </w:tcPr>
          <w:p w14:paraId="7A72DB7C" w14:textId="77777777" w:rsidR="00CF3AE8" w:rsidRPr="00D8386E" w:rsidRDefault="00CF3AE8" w:rsidP="00F478B7">
            <w:pPr>
              <w:pStyle w:val="Bezriadkovania"/>
              <w:jc w:val="both"/>
            </w:pPr>
            <w:r w:rsidRPr="00D8386E">
              <w:t>Orná pôda</w:t>
            </w:r>
          </w:p>
        </w:tc>
        <w:tc>
          <w:tcPr>
            <w:tcW w:w="1374" w:type="dxa"/>
          </w:tcPr>
          <w:p w14:paraId="235B0CCC" w14:textId="77777777" w:rsidR="00CF3AE8" w:rsidRPr="00D8386E" w:rsidRDefault="00CF3AE8" w:rsidP="00F478B7">
            <w:pPr>
              <w:pStyle w:val="Bezriadkovania"/>
              <w:jc w:val="both"/>
            </w:pPr>
            <w:r w:rsidRPr="00D8386E">
              <w:t>3</w:t>
            </w:r>
          </w:p>
        </w:tc>
        <w:tc>
          <w:tcPr>
            <w:tcW w:w="1763" w:type="dxa"/>
          </w:tcPr>
          <w:p w14:paraId="7706C58C" w14:textId="77777777" w:rsidR="00CF3AE8" w:rsidRPr="00D8386E" w:rsidRDefault="00CF3AE8" w:rsidP="00F478B7">
            <w:pPr>
              <w:pStyle w:val="Bezriadkovania"/>
              <w:jc w:val="both"/>
            </w:pPr>
            <w:r w:rsidRPr="00D8386E">
              <w:t>1/3</w:t>
            </w:r>
          </w:p>
        </w:tc>
        <w:tc>
          <w:tcPr>
            <w:tcW w:w="1445" w:type="dxa"/>
          </w:tcPr>
          <w:p w14:paraId="59D58B16" w14:textId="77777777" w:rsidR="00CF3AE8" w:rsidRPr="00D8386E" w:rsidRDefault="00CF3AE8" w:rsidP="00F478B7">
            <w:pPr>
              <w:pStyle w:val="Bezriadkovania"/>
              <w:jc w:val="both"/>
            </w:pPr>
            <w:r w:rsidRPr="00D8386E">
              <w:t>E-KN 1003/1</w:t>
            </w:r>
          </w:p>
        </w:tc>
        <w:tc>
          <w:tcPr>
            <w:tcW w:w="1696" w:type="dxa"/>
          </w:tcPr>
          <w:p w14:paraId="7045B550" w14:textId="77777777" w:rsidR="00CF3AE8" w:rsidRPr="00D8386E" w:rsidRDefault="00CF3AE8" w:rsidP="00F478B7">
            <w:pPr>
              <w:pStyle w:val="Bezriadkovania"/>
              <w:jc w:val="both"/>
            </w:pPr>
            <w:r w:rsidRPr="00D8386E">
              <w:t>7311-11-53/2018</w:t>
            </w:r>
          </w:p>
        </w:tc>
      </w:tr>
      <w:tr w:rsidR="00CF3AE8" w:rsidRPr="00D8386E" w14:paraId="4BF72236" w14:textId="77777777" w:rsidTr="00F478B7">
        <w:tc>
          <w:tcPr>
            <w:tcW w:w="1382" w:type="dxa"/>
          </w:tcPr>
          <w:p w14:paraId="4FA23935" w14:textId="77777777" w:rsidR="00CF3AE8" w:rsidRPr="00D8386E" w:rsidRDefault="00CF3AE8" w:rsidP="00F478B7">
            <w:pPr>
              <w:pStyle w:val="Bezriadkovania"/>
              <w:jc w:val="both"/>
            </w:pPr>
            <w:r w:rsidRPr="00D8386E">
              <w:t>C-KN 3306/1</w:t>
            </w:r>
          </w:p>
        </w:tc>
        <w:tc>
          <w:tcPr>
            <w:tcW w:w="1402" w:type="dxa"/>
          </w:tcPr>
          <w:p w14:paraId="1D79881D" w14:textId="77777777" w:rsidR="00CF3AE8" w:rsidRPr="00D8386E" w:rsidRDefault="00CF3AE8" w:rsidP="00F478B7">
            <w:pPr>
              <w:pStyle w:val="Bezriadkovania"/>
              <w:jc w:val="both"/>
            </w:pPr>
            <w:r w:rsidRPr="00D8386E">
              <w:t>Ostatná plocha</w:t>
            </w:r>
          </w:p>
        </w:tc>
        <w:tc>
          <w:tcPr>
            <w:tcW w:w="1374" w:type="dxa"/>
          </w:tcPr>
          <w:p w14:paraId="5A677C8D" w14:textId="77777777" w:rsidR="00CF3AE8" w:rsidRPr="00D8386E" w:rsidRDefault="00CF3AE8" w:rsidP="00F478B7">
            <w:pPr>
              <w:pStyle w:val="Bezriadkovania"/>
              <w:jc w:val="both"/>
            </w:pPr>
            <w:r w:rsidRPr="00D8386E">
              <w:t>2</w:t>
            </w:r>
          </w:p>
        </w:tc>
        <w:tc>
          <w:tcPr>
            <w:tcW w:w="1763" w:type="dxa"/>
          </w:tcPr>
          <w:p w14:paraId="4F221A05" w14:textId="77777777" w:rsidR="00CF3AE8" w:rsidRPr="00D8386E" w:rsidRDefault="00CF3AE8" w:rsidP="00F478B7">
            <w:pPr>
              <w:pStyle w:val="Bezriadkovania"/>
              <w:jc w:val="both"/>
            </w:pPr>
            <w:r w:rsidRPr="00D8386E">
              <w:t>1/3</w:t>
            </w:r>
          </w:p>
        </w:tc>
        <w:tc>
          <w:tcPr>
            <w:tcW w:w="1445" w:type="dxa"/>
          </w:tcPr>
          <w:p w14:paraId="6A4D01C3" w14:textId="77777777" w:rsidR="00CF3AE8" w:rsidRPr="00D8386E" w:rsidRDefault="00CF3AE8" w:rsidP="00F478B7">
            <w:pPr>
              <w:pStyle w:val="Bezriadkovania"/>
              <w:jc w:val="both"/>
            </w:pPr>
            <w:r w:rsidRPr="00D8386E">
              <w:t>E-KN 1003/1</w:t>
            </w:r>
          </w:p>
        </w:tc>
        <w:tc>
          <w:tcPr>
            <w:tcW w:w="1696" w:type="dxa"/>
          </w:tcPr>
          <w:p w14:paraId="27498EC7" w14:textId="77777777" w:rsidR="00CF3AE8" w:rsidRPr="00D8386E" w:rsidRDefault="00CF3AE8" w:rsidP="00F478B7">
            <w:pPr>
              <w:pStyle w:val="Bezriadkovania"/>
              <w:jc w:val="both"/>
            </w:pPr>
            <w:r w:rsidRPr="00D8386E">
              <w:t>7311-11-53/2018</w:t>
            </w:r>
          </w:p>
        </w:tc>
      </w:tr>
      <w:tr w:rsidR="00CF3AE8" w:rsidRPr="00D8386E" w14:paraId="7D8B56F3" w14:textId="77777777" w:rsidTr="00F478B7">
        <w:tc>
          <w:tcPr>
            <w:tcW w:w="1382" w:type="dxa"/>
          </w:tcPr>
          <w:p w14:paraId="62E85B1D" w14:textId="77777777" w:rsidR="00CF3AE8" w:rsidRPr="00D8386E" w:rsidRDefault="00CF3AE8" w:rsidP="00F478B7">
            <w:pPr>
              <w:pStyle w:val="Bezriadkovania"/>
              <w:jc w:val="both"/>
            </w:pPr>
            <w:r w:rsidRPr="00D8386E">
              <w:t>C-KN 3272/2</w:t>
            </w:r>
          </w:p>
        </w:tc>
        <w:tc>
          <w:tcPr>
            <w:tcW w:w="1402" w:type="dxa"/>
          </w:tcPr>
          <w:p w14:paraId="06FC5E27" w14:textId="77777777" w:rsidR="00CF3AE8" w:rsidRPr="00D8386E" w:rsidRDefault="00CF3AE8" w:rsidP="00F478B7">
            <w:pPr>
              <w:pStyle w:val="Bezriadkovania"/>
              <w:jc w:val="both"/>
            </w:pPr>
            <w:r w:rsidRPr="00D8386E">
              <w:t>Ostatná plocha</w:t>
            </w:r>
          </w:p>
        </w:tc>
        <w:tc>
          <w:tcPr>
            <w:tcW w:w="1374" w:type="dxa"/>
          </w:tcPr>
          <w:p w14:paraId="1AB49FE3" w14:textId="77777777" w:rsidR="00CF3AE8" w:rsidRPr="00D8386E" w:rsidRDefault="00CF3AE8" w:rsidP="00F478B7">
            <w:pPr>
              <w:pStyle w:val="Bezriadkovania"/>
              <w:jc w:val="both"/>
            </w:pPr>
            <w:r w:rsidRPr="00D8386E">
              <w:t>86</w:t>
            </w:r>
          </w:p>
        </w:tc>
        <w:tc>
          <w:tcPr>
            <w:tcW w:w="1763" w:type="dxa"/>
          </w:tcPr>
          <w:p w14:paraId="1E669744" w14:textId="77777777" w:rsidR="00CF3AE8" w:rsidRPr="00D8386E" w:rsidRDefault="00CF3AE8" w:rsidP="00F478B7">
            <w:pPr>
              <w:pStyle w:val="Bezriadkovania"/>
              <w:jc w:val="both"/>
            </w:pPr>
            <w:r w:rsidRPr="00D8386E">
              <w:t>1/3</w:t>
            </w:r>
          </w:p>
        </w:tc>
        <w:tc>
          <w:tcPr>
            <w:tcW w:w="1445" w:type="dxa"/>
          </w:tcPr>
          <w:p w14:paraId="60C5D056" w14:textId="77777777" w:rsidR="00CF3AE8" w:rsidRPr="00D8386E" w:rsidRDefault="00CF3AE8" w:rsidP="00F478B7">
            <w:pPr>
              <w:pStyle w:val="Bezriadkovania"/>
              <w:jc w:val="both"/>
            </w:pPr>
            <w:r w:rsidRPr="00D8386E">
              <w:t>E-KN 1003/2</w:t>
            </w:r>
          </w:p>
        </w:tc>
        <w:tc>
          <w:tcPr>
            <w:tcW w:w="1696" w:type="dxa"/>
          </w:tcPr>
          <w:p w14:paraId="1FD65BC5" w14:textId="77777777" w:rsidR="00CF3AE8" w:rsidRPr="00D8386E" w:rsidRDefault="00CF3AE8" w:rsidP="00F478B7">
            <w:pPr>
              <w:pStyle w:val="Bezriadkovania"/>
              <w:jc w:val="both"/>
            </w:pPr>
            <w:r w:rsidRPr="00D8386E">
              <w:t>7311-11-54/2018</w:t>
            </w:r>
          </w:p>
        </w:tc>
      </w:tr>
      <w:tr w:rsidR="00CF3AE8" w:rsidRPr="00D8386E" w14:paraId="0BAE29FE" w14:textId="77777777" w:rsidTr="00F478B7">
        <w:tc>
          <w:tcPr>
            <w:tcW w:w="1382" w:type="dxa"/>
          </w:tcPr>
          <w:p w14:paraId="6593A5EE" w14:textId="77777777" w:rsidR="00CF3AE8" w:rsidRPr="00D8386E" w:rsidRDefault="00CF3AE8" w:rsidP="00F478B7">
            <w:pPr>
              <w:pStyle w:val="Bezriadkovania"/>
              <w:jc w:val="both"/>
            </w:pPr>
            <w:r w:rsidRPr="00D8386E">
              <w:t>C-KN 3272/3</w:t>
            </w:r>
          </w:p>
        </w:tc>
        <w:tc>
          <w:tcPr>
            <w:tcW w:w="1402" w:type="dxa"/>
          </w:tcPr>
          <w:p w14:paraId="6C518CD3" w14:textId="77777777" w:rsidR="00CF3AE8" w:rsidRPr="00D8386E" w:rsidRDefault="00CF3AE8" w:rsidP="00F478B7">
            <w:pPr>
              <w:pStyle w:val="Bezriadkovania"/>
              <w:jc w:val="both"/>
            </w:pPr>
            <w:r w:rsidRPr="00D8386E">
              <w:t>Orná pôda</w:t>
            </w:r>
          </w:p>
        </w:tc>
        <w:tc>
          <w:tcPr>
            <w:tcW w:w="1374" w:type="dxa"/>
          </w:tcPr>
          <w:p w14:paraId="0F94740A" w14:textId="77777777" w:rsidR="00CF3AE8" w:rsidRPr="00D8386E" w:rsidRDefault="00CF3AE8" w:rsidP="00F478B7">
            <w:pPr>
              <w:pStyle w:val="Bezriadkovania"/>
              <w:jc w:val="both"/>
            </w:pPr>
            <w:r w:rsidRPr="00D8386E">
              <w:t>17</w:t>
            </w:r>
          </w:p>
        </w:tc>
        <w:tc>
          <w:tcPr>
            <w:tcW w:w="1763" w:type="dxa"/>
          </w:tcPr>
          <w:p w14:paraId="4D346100" w14:textId="77777777" w:rsidR="00CF3AE8" w:rsidRPr="00D8386E" w:rsidRDefault="00CF3AE8" w:rsidP="00F478B7">
            <w:pPr>
              <w:pStyle w:val="Bezriadkovania"/>
              <w:jc w:val="both"/>
            </w:pPr>
            <w:r w:rsidRPr="00D8386E">
              <w:t>1/3</w:t>
            </w:r>
          </w:p>
        </w:tc>
        <w:tc>
          <w:tcPr>
            <w:tcW w:w="1445" w:type="dxa"/>
          </w:tcPr>
          <w:p w14:paraId="6D7A0DC5" w14:textId="77777777" w:rsidR="00CF3AE8" w:rsidRPr="00D8386E" w:rsidRDefault="00CF3AE8" w:rsidP="00F478B7">
            <w:pPr>
              <w:pStyle w:val="Bezriadkovania"/>
              <w:jc w:val="both"/>
            </w:pPr>
            <w:r w:rsidRPr="00D8386E">
              <w:t>E-KN 1003/2</w:t>
            </w:r>
          </w:p>
        </w:tc>
        <w:tc>
          <w:tcPr>
            <w:tcW w:w="1696" w:type="dxa"/>
          </w:tcPr>
          <w:p w14:paraId="7E6F376C" w14:textId="77777777" w:rsidR="00CF3AE8" w:rsidRPr="00D8386E" w:rsidRDefault="00CF3AE8" w:rsidP="00F478B7">
            <w:pPr>
              <w:pStyle w:val="Bezriadkovania"/>
              <w:jc w:val="both"/>
            </w:pPr>
            <w:r w:rsidRPr="00D8386E">
              <w:t>7311-11-54/2018</w:t>
            </w:r>
          </w:p>
        </w:tc>
      </w:tr>
      <w:tr w:rsidR="00CF3AE8" w:rsidRPr="00D8386E" w14:paraId="6F08EB35" w14:textId="77777777" w:rsidTr="00F478B7">
        <w:tc>
          <w:tcPr>
            <w:tcW w:w="1382" w:type="dxa"/>
          </w:tcPr>
          <w:p w14:paraId="338D9D36" w14:textId="77777777" w:rsidR="00CF3AE8" w:rsidRPr="00D8386E" w:rsidRDefault="00CF3AE8" w:rsidP="00F478B7">
            <w:pPr>
              <w:pStyle w:val="Bezriadkovania"/>
              <w:jc w:val="both"/>
            </w:pPr>
            <w:r w:rsidRPr="00D8386E">
              <w:t>C-KN 3304/23</w:t>
            </w:r>
          </w:p>
        </w:tc>
        <w:tc>
          <w:tcPr>
            <w:tcW w:w="1402" w:type="dxa"/>
          </w:tcPr>
          <w:p w14:paraId="5AD4F356" w14:textId="77777777" w:rsidR="00CF3AE8" w:rsidRPr="00D8386E" w:rsidRDefault="00CF3AE8" w:rsidP="00F478B7">
            <w:pPr>
              <w:pStyle w:val="Bezriadkovania"/>
              <w:jc w:val="both"/>
            </w:pPr>
            <w:r w:rsidRPr="00D8386E">
              <w:t>Trvalý trávny porast</w:t>
            </w:r>
          </w:p>
        </w:tc>
        <w:tc>
          <w:tcPr>
            <w:tcW w:w="1374" w:type="dxa"/>
          </w:tcPr>
          <w:p w14:paraId="36881876" w14:textId="77777777" w:rsidR="00CF3AE8" w:rsidRPr="00D8386E" w:rsidRDefault="00CF3AE8" w:rsidP="00F478B7">
            <w:pPr>
              <w:pStyle w:val="Bezriadkovania"/>
              <w:jc w:val="both"/>
            </w:pPr>
            <w:r w:rsidRPr="00D8386E">
              <w:t>150</w:t>
            </w:r>
          </w:p>
        </w:tc>
        <w:tc>
          <w:tcPr>
            <w:tcW w:w="1763" w:type="dxa"/>
          </w:tcPr>
          <w:p w14:paraId="1E1F4820" w14:textId="77777777" w:rsidR="00CF3AE8" w:rsidRPr="00D8386E" w:rsidRDefault="00CF3AE8" w:rsidP="00F478B7">
            <w:pPr>
              <w:pStyle w:val="Bezriadkovania"/>
              <w:jc w:val="both"/>
            </w:pPr>
            <w:r w:rsidRPr="00D8386E">
              <w:t>1/1</w:t>
            </w:r>
          </w:p>
        </w:tc>
        <w:tc>
          <w:tcPr>
            <w:tcW w:w="1445" w:type="dxa"/>
          </w:tcPr>
          <w:p w14:paraId="311EC4A0" w14:textId="77777777" w:rsidR="00CF3AE8" w:rsidRPr="00D8386E" w:rsidRDefault="00CF3AE8" w:rsidP="00F478B7">
            <w:pPr>
              <w:pStyle w:val="Bezriadkovania"/>
              <w:jc w:val="both"/>
            </w:pPr>
            <w:r w:rsidRPr="00D8386E">
              <w:t>E-KN 856/2</w:t>
            </w:r>
          </w:p>
        </w:tc>
        <w:tc>
          <w:tcPr>
            <w:tcW w:w="1696" w:type="dxa"/>
          </w:tcPr>
          <w:p w14:paraId="0469EF2B" w14:textId="77777777" w:rsidR="00CF3AE8" w:rsidRPr="00D8386E" w:rsidRDefault="00CF3AE8" w:rsidP="00F478B7">
            <w:pPr>
              <w:pStyle w:val="Bezriadkovania"/>
              <w:jc w:val="both"/>
            </w:pPr>
            <w:r w:rsidRPr="00D8386E">
              <w:t>7311-11-54/2018</w:t>
            </w:r>
          </w:p>
        </w:tc>
      </w:tr>
      <w:tr w:rsidR="00CF3AE8" w:rsidRPr="00D8386E" w14:paraId="5846FF63" w14:textId="77777777" w:rsidTr="00F478B7">
        <w:tc>
          <w:tcPr>
            <w:tcW w:w="1382" w:type="dxa"/>
          </w:tcPr>
          <w:p w14:paraId="44343EFF" w14:textId="77777777" w:rsidR="00CF3AE8" w:rsidRPr="00D8386E" w:rsidRDefault="00CF3AE8" w:rsidP="00F478B7">
            <w:pPr>
              <w:pStyle w:val="Bezriadkovania"/>
              <w:jc w:val="both"/>
            </w:pPr>
            <w:r w:rsidRPr="00D8386E">
              <w:t>C-KN 3250/1</w:t>
            </w:r>
          </w:p>
        </w:tc>
        <w:tc>
          <w:tcPr>
            <w:tcW w:w="1402" w:type="dxa"/>
          </w:tcPr>
          <w:p w14:paraId="2361A876" w14:textId="77777777" w:rsidR="00CF3AE8" w:rsidRPr="00D8386E" w:rsidRDefault="00CF3AE8" w:rsidP="00F478B7">
            <w:pPr>
              <w:pStyle w:val="Bezriadkovania"/>
              <w:jc w:val="both"/>
            </w:pPr>
            <w:r w:rsidRPr="00D8386E">
              <w:t>Ostatná plocha</w:t>
            </w:r>
          </w:p>
        </w:tc>
        <w:tc>
          <w:tcPr>
            <w:tcW w:w="1374" w:type="dxa"/>
          </w:tcPr>
          <w:p w14:paraId="748878F3" w14:textId="77777777" w:rsidR="00CF3AE8" w:rsidRPr="00D8386E" w:rsidRDefault="00CF3AE8" w:rsidP="00F478B7">
            <w:pPr>
              <w:pStyle w:val="Bezriadkovania"/>
              <w:jc w:val="both"/>
            </w:pPr>
            <w:r w:rsidRPr="00D8386E">
              <w:t>20</w:t>
            </w:r>
          </w:p>
        </w:tc>
        <w:tc>
          <w:tcPr>
            <w:tcW w:w="1763" w:type="dxa"/>
          </w:tcPr>
          <w:p w14:paraId="32950A6C" w14:textId="77777777" w:rsidR="00CF3AE8" w:rsidRPr="00D8386E" w:rsidRDefault="00CF3AE8" w:rsidP="00F478B7">
            <w:pPr>
              <w:pStyle w:val="Bezriadkovania"/>
              <w:jc w:val="both"/>
            </w:pPr>
            <w:r w:rsidRPr="00D8386E">
              <w:t>1/1</w:t>
            </w:r>
          </w:p>
        </w:tc>
        <w:tc>
          <w:tcPr>
            <w:tcW w:w="1445" w:type="dxa"/>
          </w:tcPr>
          <w:p w14:paraId="1ABDACB9" w14:textId="77777777" w:rsidR="00CF3AE8" w:rsidRPr="00D8386E" w:rsidRDefault="00CF3AE8" w:rsidP="00F478B7">
            <w:pPr>
              <w:pStyle w:val="Bezriadkovania"/>
              <w:jc w:val="both"/>
            </w:pPr>
            <w:r w:rsidRPr="00D8386E">
              <w:t>E-KN 1035</w:t>
            </w:r>
          </w:p>
        </w:tc>
        <w:tc>
          <w:tcPr>
            <w:tcW w:w="1696" w:type="dxa"/>
          </w:tcPr>
          <w:p w14:paraId="799806BA" w14:textId="77777777" w:rsidR="00CF3AE8" w:rsidRPr="00D8386E" w:rsidRDefault="00CF3AE8" w:rsidP="00F478B7">
            <w:pPr>
              <w:pStyle w:val="Bezriadkovania"/>
              <w:jc w:val="both"/>
            </w:pPr>
            <w:r w:rsidRPr="00D8386E">
              <w:t>7311-11-54/2018</w:t>
            </w:r>
          </w:p>
        </w:tc>
      </w:tr>
      <w:tr w:rsidR="00CF3AE8" w:rsidRPr="00D8386E" w14:paraId="4D5A5770" w14:textId="77777777" w:rsidTr="00F478B7">
        <w:tc>
          <w:tcPr>
            <w:tcW w:w="1382" w:type="dxa"/>
          </w:tcPr>
          <w:p w14:paraId="36C04F82" w14:textId="77777777" w:rsidR="00CF3AE8" w:rsidRPr="00D8386E" w:rsidRDefault="00CF3AE8" w:rsidP="00F478B7">
            <w:pPr>
              <w:pStyle w:val="Bezriadkovania"/>
              <w:jc w:val="both"/>
            </w:pPr>
            <w:r w:rsidRPr="00D8386E">
              <w:t>C-KN 3250/2</w:t>
            </w:r>
          </w:p>
        </w:tc>
        <w:tc>
          <w:tcPr>
            <w:tcW w:w="1402" w:type="dxa"/>
          </w:tcPr>
          <w:p w14:paraId="0AB70034" w14:textId="77777777" w:rsidR="00CF3AE8" w:rsidRPr="00D8386E" w:rsidRDefault="00CF3AE8" w:rsidP="00F478B7">
            <w:pPr>
              <w:pStyle w:val="Bezriadkovania"/>
              <w:jc w:val="both"/>
            </w:pPr>
            <w:r w:rsidRPr="00D8386E">
              <w:t>Ostatná plocha</w:t>
            </w:r>
          </w:p>
        </w:tc>
        <w:tc>
          <w:tcPr>
            <w:tcW w:w="1374" w:type="dxa"/>
          </w:tcPr>
          <w:p w14:paraId="298F736E" w14:textId="77777777" w:rsidR="00CF3AE8" w:rsidRPr="00D8386E" w:rsidRDefault="00CF3AE8" w:rsidP="00F478B7">
            <w:pPr>
              <w:pStyle w:val="Bezriadkovania"/>
              <w:jc w:val="both"/>
            </w:pPr>
            <w:r w:rsidRPr="00D8386E">
              <w:t>19</w:t>
            </w:r>
          </w:p>
        </w:tc>
        <w:tc>
          <w:tcPr>
            <w:tcW w:w="1763" w:type="dxa"/>
          </w:tcPr>
          <w:p w14:paraId="7F4C00B3" w14:textId="77777777" w:rsidR="00CF3AE8" w:rsidRPr="00D8386E" w:rsidRDefault="00CF3AE8" w:rsidP="00F478B7">
            <w:pPr>
              <w:pStyle w:val="Bezriadkovania"/>
              <w:jc w:val="both"/>
            </w:pPr>
            <w:r w:rsidRPr="00D8386E">
              <w:t>1/1</w:t>
            </w:r>
          </w:p>
        </w:tc>
        <w:tc>
          <w:tcPr>
            <w:tcW w:w="1445" w:type="dxa"/>
          </w:tcPr>
          <w:p w14:paraId="21C3C6A5" w14:textId="77777777" w:rsidR="00CF3AE8" w:rsidRPr="00D8386E" w:rsidRDefault="00CF3AE8" w:rsidP="00F478B7">
            <w:pPr>
              <w:pStyle w:val="Bezriadkovania"/>
              <w:jc w:val="both"/>
            </w:pPr>
            <w:r w:rsidRPr="00D8386E">
              <w:t>E-KN 1035</w:t>
            </w:r>
          </w:p>
        </w:tc>
        <w:tc>
          <w:tcPr>
            <w:tcW w:w="1696" w:type="dxa"/>
          </w:tcPr>
          <w:p w14:paraId="6EA865E8" w14:textId="77777777" w:rsidR="00CF3AE8" w:rsidRPr="00D8386E" w:rsidRDefault="00CF3AE8" w:rsidP="00F478B7">
            <w:pPr>
              <w:pStyle w:val="Bezriadkovania"/>
              <w:jc w:val="both"/>
            </w:pPr>
            <w:r w:rsidRPr="00D8386E">
              <w:t>7311-11-54/2018</w:t>
            </w:r>
          </w:p>
        </w:tc>
      </w:tr>
      <w:tr w:rsidR="00CF3AE8" w:rsidRPr="00D8386E" w14:paraId="1938B6BA" w14:textId="77777777" w:rsidTr="00F478B7">
        <w:tc>
          <w:tcPr>
            <w:tcW w:w="1382" w:type="dxa"/>
          </w:tcPr>
          <w:p w14:paraId="1DD93BBB" w14:textId="77777777" w:rsidR="00CF3AE8" w:rsidRPr="00D8386E" w:rsidRDefault="00CF3AE8" w:rsidP="00F478B7">
            <w:pPr>
              <w:pStyle w:val="Bezriadkovania"/>
              <w:jc w:val="both"/>
            </w:pPr>
            <w:r w:rsidRPr="00D8386E">
              <w:t>C-KN 3250/3</w:t>
            </w:r>
          </w:p>
        </w:tc>
        <w:tc>
          <w:tcPr>
            <w:tcW w:w="1402" w:type="dxa"/>
          </w:tcPr>
          <w:p w14:paraId="31D538D2" w14:textId="77777777" w:rsidR="00CF3AE8" w:rsidRPr="00D8386E" w:rsidRDefault="00CF3AE8" w:rsidP="00F478B7">
            <w:pPr>
              <w:pStyle w:val="Bezriadkovania"/>
              <w:jc w:val="both"/>
            </w:pPr>
            <w:r w:rsidRPr="00D8386E">
              <w:t>Ostatná plocha</w:t>
            </w:r>
          </w:p>
        </w:tc>
        <w:tc>
          <w:tcPr>
            <w:tcW w:w="1374" w:type="dxa"/>
          </w:tcPr>
          <w:p w14:paraId="5BF1997E" w14:textId="77777777" w:rsidR="00CF3AE8" w:rsidRPr="00D8386E" w:rsidRDefault="00CF3AE8" w:rsidP="00F478B7">
            <w:pPr>
              <w:pStyle w:val="Bezriadkovania"/>
              <w:jc w:val="both"/>
            </w:pPr>
            <w:r w:rsidRPr="00D8386E">
              <w:t>49</w:t>
            </w:r>
          </w:p>
        </w:tc>
        <w:tc>
          <w:tcPr>
            <w:tcW w:w="1763" w:type="dxa"/>
          </w:tcPr>
          <w:p w14:paraId="5E9A625E" w14:textId="77777777" w:rsidR="00CF3AE8" w:rsidRPr="00D8386E" w:rsidRDefault="00CF3AE8" w:rsidP="00F478B7">
            <w:pPr>
              <w:pStyle w:val="Bezriadkovania"/>
              <w:jc w:val="both"/>
            </w:pPr>
            <w:r w:rsidRPr="00D8386E">
              <w:t>1/1</w:t>
            </w:r>
          </w:p>
        </w:tc>
        <w:tc>
          <w:tcPr>
            <w:tcW w:w="1445" w:type="dxa"/>
          </w:tcPr>
          <w:p w14:paraId="63BCAA0E" w14:textId="77777777" w:rsidR="00CF3AE8" w:rsidRPr="00D8386E" w:rsidRDefault="00CF3AE8" w:rsidP="00F478B7">
            <w:pPr>
              <w:pStyle w:val="Bezriadkovania"/>
              <w:jc w:val="both"/>
            </w:pPr>
            <w:r w:rsidRPr="00D8386E">
              <w:t>E-KN 1035</w:t>
            </w:r>
          </w:p>
        </w:tc>
        <w:tc>
          <w:tcPr>
            <w:tcW w:w="1696" w:type="dxa"/>
          </w:tcPr>
          <w:p w14:paraId="57D4C93B" w14:textId="77777777" w:rsidR="00CF3AE8" w:rsidRPr="00D8386E" w:rsidRDefault="00CF3AE8" w:rsidP="00F478B7">
            <w:pPr>
              <w:pStyle w:val="Bezriadkovania"/>
              <w:jc w:val="both"/>
            </w:pPr>
            <w:r w:rsidRPr="00D8386E">
              <w:t>7311-11-54/2018</w:t>
            </w:r>
          </w:p>
        </w:tc>
      </w:tr>
      <w:tr w:rsidR="00CF3AE8" w:rsidRPr="00D8386E" w14:paraId="0DCD6918" w14:textId="77777777" w:rsidTr="00F478B7">
        <w:tc>
          <w:tcPr>
            <w:tcW w:w="1382" w:type="dxa"/>
          </w:tcPr>
          <w:p w14:paraId="2FC6AC54" w14:textId="77777777" w:rsidR="00CF3AE8" w:rsidRPr="00D8386E" w:rsidRDefault="00CF3AE8" w:rsidP="00F478B7">
            <w:pPr>
              <w:pStyle w:val="Bezriadkovania"/>
              <w:jc w:val="both"/>
            </w:pPr>
            <w:r w:rsidRPr="00D8386E">
              <w:t>C-KN 3250/5</w:t>
            </w:r>
          </w:p>
        </w:tc>
        <w:tc>
          <w:tcPr>
            <w:tcW w:w="1402" w:type="dxa"/>
          </w:tcPr>
          <w:p w14:paraId="73CDD32D" w14:textId="77777777" w:rsidR="00CF3AE8" w:rsidRPr="00D8386E" w:rsidRDefault="00CF3AE8" w:rsidP="00F478B7">
            <w:pPr>
              <w:pStyle w:val="Bezriadkovania"/>
              <w:jc w:val="both"/>
            </w:pPr>
            <w:r w:rsidRPr="00D8386E">
              <w:t>Ostatná plocha</w:t>
            </w:r>
          </w:p>
        </w:tc>
        <w:tc>
          <w:tcPr>
            <w:tcW w:w="1374" w:type="dxa"/>
          </w:tcPr>
          <w:p w14:paraId="3A2B5C2F" w14:textId="77777777" w:rsidR="00CF3AE8" w:rsidRPr="00D8386E" w:rsidRDefault="00CF3AE8" w:rsidP="00F478B7">
            <w:pPr>
              <w:pStyle w:val="Bezriadkovania"/>
              <w:jc w:val="both"/>
            </w:pPr>
            <w:r w:rsidRPr="00D8386E">
              <w:t>20</w:t>
            </w:r>
          </w:p>
        </w:tc>
        <w:tc>
          <w:tcPr>
            <w:tcW w:w="1763" w:type="dxa"/>
          </w:tcPr>
          <w:p w14:paraId="2C7C5436" w14:textId="77777777" w:rsidR="00CF3AE8" w:rsidRPr="00D8386E" w:rsidRDefault="00CF3AE8" w:rsidP="00F478B7">
            <w:pPr>
              <w:pStyle w:val="Bezriadkovania"/>
              <w:jc w:val="both"/>
            </w:pPr>
            <w:r w:rsidRPr="00D8386E">
              <w:t>1/1</w:t>
            </w:r>
          </w:p>
        </w:tc>
        <w:tc>
          <w:tcPr>
            <w:tcW w:w="1445" w:type="dxa"/>
          </w:tcPr>
          <w:p w14:paraId="38B76CFD" w14:textId="77777777" w:rsidR="00CF3AE8" w:rsidRPr="00D8386E" w:rsidRDefault="00CF3AE8" w:rsidP="00F478B7">
            <w:pPr>
              <w:pStyle w:val="Bezriadkovania"/>
              <w:jc w:val="both"/>
            </w:pPr>
            <w:r w:rsidRPr="00D8386E">
              <w:t>E-KN 1035</w:t>
            </w:r>
          </w:p>
        </w:tc>
        <w:tc>
          <w:tcPr>
            <w:tcW w:w="1696" w:type="dxa"/>
          </w:tcPr>
          <w:p w14:paraId="6FDD09C9" w14:textId="77777777" w:rsidR="00CF3AE8" w:rsidRPr="00D8386E" w:rsidRDefault="00CF3AE8" w:rsidP="00F478B7">
            <w:pPr>
              <w:pStyle w:val="Bezriadkovania"/>
              <w:jc w:val="both"/>
            </w:pPr>
            <w:r w:rsidRPr="00D8386E">
              <w:t>7311-11-54/2018</w:t>
            </w:r>
          </w:p>
        </w:tc>
      </w:tr>
      <w:tr w:rsidR="00CF3AE8" w:rsidRPr="00D8386E" w14:paraId="2A31E53C" w14:textId="77777777" w:rsidTr="00F478B7">
        <w:tc>
          <w:tcPr>
            <w:tcW w:w="1382" w:type="dxa"/>
          </w:tcPr>
          <w:p w14:paraId="1C4587FA" w14:textId="77777777" w:rsidR="00CF3AE8" w:rsidRPr="00D8386E" w:rsidRDefault="00CF3AE8" w:rsidP="00F478B7">
            <w:pPr>
              <w:pStyle w:val="Bezriadkovania"/>
              <w:jc w:val="both"/>
            </w:pPr>
            <w:r w:rsidRPr="00D8386E">
              <w:t>C-KN 3250/6</w:t>
            </w:r>
          </w:p>
        </w:tc>
        <w:tc>
          <w:tcPr>
            <w:tcW w:w="1402" w:type="dxa"/>
          </w:tcPr>
          <w:p w14:paraId="327E3586" w14:textId="77777777" w:rsidR="00CF3AE8" w:rsidRPr="00D8386E" w:rsidRDefault="00CF3AE8" w:rsidP="00F478B7">
            <w:pPr>
              <w:pStyle w:val="Bezriadkovania"/>
              <w:jc w:val="both"/>
            </w:pPr>
            <w:r w:rsidRPr="00D8386E">
              <w:t>Ostatná plocha</w:t>
            </w:r>
          </w:p>
        </w:tc>
        <w:tc>
          <w:tcPr>
            <w:tcW w:w="1374" w:type="dxa"/>
          </w:tcPr>
          <w:p w14:paraId="2ED815E5" w14:textId="77777777" w:rsidR="00CF3AE8" w:rsidRPr="00D8386E" w:rsidRDefault="00CF3AE8" w:rsidP="00F478B7">
            <w:pPr>
              <w:pStyle w:val="Bezriadkovania"/>
              <w:jc w:val="both"/>
            </w:pPr>
            <w:r w:rsidRPr="00D8386E">
              <w:t>5</w:t>
            </w:r>
          </w:p>
        </w:tc>
        <w:tc>
          <w:tcPr>
            <w:tcW w:w="1763" w:type="dxa"/>
          </w:tcPr>
          <w:p w14:paraId="32CCBF38" w14:textId="77777777" w:rsidR="00CF3AE8" w:rsidRPr="00D8386E" w:rsidRDefault="00CF3AE8" w:rsidP="00F478B7">
            <w:pPr>
              <w:pStyle w:val="Bezriadkovania"/>
              <w:jc w:val="both"/>
            </w:pPr>
            <w:r w:rsidRPr="00D8386E">
              <w:t>1/1</w:t>
            </w:r>
          </w:p>
        </w:tc>
        <w:tc>
          <w:tcPr>
            <w:tcW w:w="1445" w:type="dxa"/>
          </w:tcPr>
          <w:p w14:paraId="73D096B1" w14:textId="77777777" w:rsidR="00CF3AE8" w:rsidRPr="00D8386E" w:rsidRDefault="00CF3AE8" w:rsidP="00F478B7">
            <w:pPr>
              <w:pStyle w:val="Bezriadkovania"/>
              <w:jc w:val="both"/>
            </w:pPr>
            <w:r w:rsidRPr="00D8386E">
              <w:t>E-KN 1035</w:t>
            </w:r>
          </w:p>
        </w:tc>
        <w:tc>
          <w:tcPr>
            <w:tcW w:w="1696" w:type="dxa"/>
          </w:tcPr>
          <w:p w14:paraId="2431EBDB" w14:textId="77777777" w:rsidR="00CF3AE8" w:rsidRPr="00D8386E" w:rsidRDefault="00CF3AE8" w:rsidP="00F478B7">
            <w:pPr>
              <w:pStyle w:val="Bezriadkovania"/>
              <w:jc w:val="both"/>
            </w:pPr>
            <w:r w:rsidRPr="00D8386E">
              <w:t>7311-11-54/2018</w:t>
            </w:r>
          </w:p>
        </w:tc>
      </w:tr>
      <w:tr w:rsidR="00CF3AE8" w:rsidRPr="00D8386E" w14:paraId="43F9A10E" w14:textId="77777777" w:rsidTr="00F478B7">
        <w:tc>
          <w:tcPr>
            <w:tcW w:w="1382" w:type="dxa"/>
          </w:tcPr>
          <w:p w14:paraId="5733FCDF" w14:textId="77777777" w:rsidR="00CF3AE8" w:rsidRPr="00D8386E" w:rsidRDefault="00CF3AE8" w:rsidP="00F478B7">
            <w:pPr>
              <w:pStyle w:val="Bezriadkovania"/>
              <w:jc w:val="both"/>
            </w:pPr>
            <w:r w:rsidRPr="00D8386E">
              <w:t>C-KN 3250/7</w:t>
            </w:r>
          </w:p>
        </w:tc>
        <w:tc>
          <w:tcPr>
            <w:tcW w:w="1402" w:type="dxa"/>
          </w:tcPr>
          <w:p w14:paraId="0078DB32" w14:textId="77777777" w:rsidR="00CF3AE8" w:rsidRPr="00D8386E" w:rsidRDefault="00CF3AE8" w:rsidP="00F478B7">
            <w:pPr>
              <w:pStyle w:val="Bezriadkovania"/>
              <w:jc w:val="both"/>
            </w:pPr>
            <w:r w:rsidRPr="00D8386E">
              <w:t>Ostatná plocha</w:t>
            </w:r>
          </w:p>
        </w:tc>
        <w:tc>
          <w:tcPr>
            <w:tcW w:w="1374" w:type="dxa"/>
          </w:tcPr>
          <w:p w14:paraId="377DBB05" w14:textId="77777777" w:rsidR="00CF3AE8" w:rsidRPr="00D8386E" w:rsidRDefault="00CF3AE8" w:rsidP="00F478B7">
            <w:pPr>
              <w:pStyle w:val="Bezriadkovania"/>
              <w:jc w:val="both"/>
            </w:pPr>
            <w:r w:rsidRPr="00D8386E">
              <w:t>34</w:t>
            </w:r>
          </w:p>
        </w:tc>
        <w:tc>
          <w:tcPr>
            <w:tcW w:w="1763" w:type="dxa"/>
          </w:tcPr>
          <w:p w14:paraId="6D7C8EF3" w14:textId="77777777" w:rsidR="00CF3AE8" w:rsidRPr="00D8386E" w:rsidRDefault="00CF3AE8" w:rsidP="00F478B7">
            <w:pPr>
              <w:pStyle w:val="Bezriadkovania"/>
              <w:jc w:val="both"/>
            </w:pPr>
            <w:r w:rsidRPr="00D8386E">
              <w:t>1/1</w:t>
            </w:r>
          </w:p>
        </w:tc>
        <w:tc>
          <w:tcPr>
            <w:tcW w:w="1445" w:type="dxa"/>
          </w:tcPr>
          <w:p w14:paraId="5E84E74D" w14:textId="77777777" w:rsidR="00CF3AE8" w:rsidRPr="00D8386E" w:rsidRDefault="00CF3AE8" w:rsidP="00F478B7">
            <w:pPr>
              <w:pStyle w:val="Bezriadkovania"/>
              <w:jc w:val="both"/>
            </w:pPr>
            <w:r w:rsidRPr="00D8386E">
              <w:t>E-KN 1035</w:t>
            </w:r>
          </w:p>
        </w:tc>
        <w:tc>
          <w:tcPr>
            <w:tcW w:w="1696" w:type="dxa"/>
          </w:tcPr>
          <w:p w14:paraId="2BAA6BE3" w14:textId="77777777" w:rsidR="00CF3AE8" w:rsidRPr="00D8386E" w:rsidRDefault="00CF3AE8" w:rsidP="00F478B7">
            <w:pPr>
              <w:pStyle w:val="Bezriadkovania"/>
              <w:jc w:val="both"/>
            </w:pPr>
            <w:r w:rsidRPr="00D8386E">
              <w:t>7311-11-54/2018</w:t>
            </w:r>
          </w:p>
        </w:tc>
      </w:tr>
      <w:tr w:rsidR="00CF3AE8" w:rsidRPr="00D8386E" w14:paraId="1D142EBE" w14:textId="77777777" w:rsidTr="00F478B7">
        <w:tc>
          <w:tcPr>
            <w:tcW w:w="1382" w:type="dxa"/>
          </w:tcPr>
          <w:p w14:paraId="5AA47BC3" w14:textId="77777777" w:rsidR="00CF3AE8" w:rsidRPr="00D8386E" w:rsidRDefault="00CF3AE8" w:rsidP="00F478B7">
            <w:pPr>
              <w:pStyle w:val="Bezriadkovania"/>
              <w:jc w:val="both"/>
            </w:pPr>
            <w:r w:rsidRPr="00D8386E">
              <w:lastRenderedPageBreak/>
              <w:t>C-KN 3251/5</w:t>
            </w:r>
          </w:p>
        </w:tc>
        <w:tc>
          <w:tcPr>
            <w:tcW w:w="1402" w:type="dxa"/>
          </w:tcPr>
          <w:p w14:paraId="732CD455" w14:textId="77777777" w:rsidR="00CF3AE8" w:rsidRPr="00D8386E" w:rsidRDefault="00CF3AE8" w:rsidP="00F478B7">
            <w:pPr>
              <w:pStyle w:val="Bezriadkovania"/>
              <w:jc w:val="both"/>
            </w:pPr>
            <w:r w:rsidRPr="00D8386E">
              <w:t>Ostatná plocha</w:t>
            </w:r>
          </w:p>
        </w:tc>
        <w:tc>
          <w:tcPr>
            <w:tcW w:w="1374" w:type="dxa"/>
          </w:tcPr>
          <w:p w14:paraId="19DAC1AF" w14:textId="77777777" w:rsidR="00CF3AE8" w:rsidRPr="00D8386E" w:rsidRDefault="00CF3AE8" w:rsidP="00F478B7">
            <w:pPr>
              <w:pStyle w:val="Bezriadkovania"/>
              <w:jc w:val="both"/>
            </w:pPr>
            <w:r w:rsidRPr="00D8386E">
              <w:t>24</w:t>
            </w:r>
          </w:p>
        </w:tc>
        <w:tc>
          <w:tcPr>
            <w:tcW w:w="1763" w:type="dxa"/>
          </w:tcPr>
          <w:p w14:paraId="78451357" w14:textId="77777777" w:rsidR="00CF3AE8" w:rsidRPr="00D8386E" w:rsidRDefault="00CF3AE8" w:rsidP="00F478B7">
            <w:pPr>
              <w:pStyle w:val="Bezriadkovania"/>
              <w:jc w:val="both"/>
            </w:pPr>
            <w:r w:rsidRPr="00D8386E">
              <w:t>1/1</w:t>
            </w:r>
          </w:p>
        </w:tc>
        <w:tc>
          <w:tcPr>
            <w:tcW w:w="1445" w:type="dxa"/>
          </w:tcPr>
          <w:p w14:paraId="0D03D65D" w14:textId="77777777" w:rsidR="00CF3AE8" w:rsidRPr="00D8386E" w:rsidRDefault="00CF3AE8" w:rsidP="00F478B7">
            <w:pPr>
              <w:pStyle w:val="Bezriadkovania"/>
              <w:jc w:val="both"/>
            </w:pPr>
            <w:r w:rsidRPr="00D8386E">
              <w:t>E-KN 1035</w:t>
            </w:r>
          </w:p>
        </w:tc>
        <w:tc>
          <w:tcPr>
            <w:tcW w:w="1696" w:type="dxa"/>
          </w:tcPr>
          <w:p w14:paraId="674354AC" w14:textId="77777777" w:rsidR="00CF3AE8" w:rsidRPr="00D8386E" w:rsidRDefault="00CF3AE8" w:rsidP="00F478B7">
            <w:pPr>
              <w:pStyle w:val="Bezriadkovania"/>
              <w:jc w:val="both"/>
            </w:pPr>
            <w:r w:rsidRPr="00D8386E">
              <w:t>7311-11-54/2018</w:t>
            </w:r>
          </w:p>
        </w:tc>
      </w:tr>
      <w:tr w:rsidR="00CF3AE8" w:rsidRPr="00D8386E" w14:paraId="29CFA987" w14:textId="77777777" w:rsidTr="00F478B7">
        <w:tc>
          <w:tcPr>
            <w:tcW w:w="1382" w:type="dxa"/>
          </w:tcPr>
          <w:p w14:paraId="2A51E3D9" w14:textId="77777777" w:rsidR="00CF3AE8" w:rsidRPr="00D8386E" w:rsidRDefault="00CF3AE8" w:rsidP="00F478B7">
            <w:pPr>
              <w:pStyle w:val="Bezriadkovania"/>
              <w:jc w:val="both"/>
            </w:pPr>
            <w:r w:rsidRPr="00D8386E">
              <w:t>C-KN 3251/6</w:t>
            </w:r>
          </w:p>
        </w:tc>
        <w:tc>
          <w:tcPr>
            <w:tcW w:w="1402" w:type="dxa"/>
          </w:tcPr>
          <w:p w14:paraId="229ED7D9" w14:textId="77777777" w:rsidR="00CF3AE8" w:rsidRPr="00D8386E" w:rsidRDefault="00CF3AE8" w:rsidP="00F478B7">
            <w:pPr>
              <w:pStyle w:val="Bezriadkovania"/>
              <w:jc w:val="both"/>
            </w:pPr>
            <w:r w:rsidRPr="00D8386E">
              <w:t>Ostatná plocha</w:t>
            </w:r>
          </w:p>
        </w:tc>
        <w:tc>
          <w:tcPr>
            <w:tcW w:w="1374" w:type="dxa"/>
          </w:tcPr>
          <w:p w14:paraId="42CB5568" w14:textId="77777777" w:rsidR="00CF3AE8" w:rsidRPr="00D8386E" w:rsidRDefault="00CF3AE8" w:rsidP="00F478B7">
            <w:pPr>
              <w:pStyle w:val="Bezriadkovania"/>
              <w:jc w:val="both"/>
            </w:pPr>
            <w:r w:rsidRPr="00D8386E">
              <w:t>42</w:t>
            </w:r>
          </w:p>
        </w:tc>
        <w:tc>
          <w:tcPr>
            <w:tcW w:w="1763" w:type="dxa"/>
          </w:tcPr>
          <w:p w14:paraId="0D984BC1" w14:textId="77777777" w:rsidR="00CF3AE8" w:rsidRPr="00D8386E" w:rsidRDefault="00CF3AE8" w:rsidP="00F478B7">
            <w:pPr>
              <w:pStyle w:val="Bezriadkovania"/>
              <w:jc w:val="both"/>
            </w:pPr>
            <w:r w:rsidRPr="00D8386E">
              <w:t>1/1</w:t>
            </w:r>
          </w:p>
        </w:tc>
        <w:tc>
          <w:tcPr>
            <w:tcW w:w="1445" w:type="dxa"/>
          </w:tcPr>
          <w:p w14:paraId="269EDDD7" w14:textId="77777777" w:rsidR="00CF3AE8" w:rsidRPr="00D8386E" w:rsidRDefault="00CF3AE8" w:rsidP="00F478B7">
            <w:pPr>
              <w:pStyle w:val="Bezriadkovania"/>
              <w:jc w:val="both"/>
            </w:pPr>
            <w:r w:rsidRPr="00D8386E">
              <w:t>E-KN 1035</w:t>
            </w:r>
          </w:p>
        </w:tc>
        <w:tc>
          <w:tcPr>
            <w:tcW w:w="1696" w:type="dxa"/>
          </w:tcPr>
          <w:p w14:paraId="37B159D2" w14:textId="77777777" w:rsidR="00CF3AE8" w:rsidRPr="00D8386E" w:rsidRDefault="00CF3AE8" w:rsidP="00F478B7">
            <w:pPr>
              <w:pStyle w:val="Bezriadkovania"/>
              <w:jc w:val="both"/>
            </w:pPr>
            <w:r w:rsidRPr="00D8386E">
              <w:t>7311-11-54/2018</w:t>
            </w:r>
          </w:p>
        </w:tc>
      </w:tr>
      <w:tr w:rsidR="00CF3AE8" w:rsidRPr="00D8386E" w14:paraId="1801AFA8" w14:textId="77777777" w:rsidTr="00F478B7">
        <w:tc>
          <w:tcPr>
            <w:tcW w:w="1382" w:type="dxa"/>
          </w:tcPr>
          <w:p w14:paraId="1EA76A86" w14:textId="77777777" w:rsidR="00CF3AE8" w:rsidRPr="00D8386E" w:rsidRDefault="00CF3AE8" w:rsidP="00F478B7">
            <w:pPr>
              <w:pStyle w:val="Bezriadkovania"/>
              <w:jc w:val="both"/>
            </w:pPr>
            <w:r w:rsidRPr="00D8386E">
              <w:t>C-KN 3251/9</w:t>
            </w:r>
          </w:p>
        </w:tc>
        <w:tc>
          <w:tcPr>
            <w:tcW w:w="1402" w:type="dxa"/>
          </w:tcPr>
          <w:p w14:paraId="17AE5F4A" w14:textId="77777777" w:rsidR="00CF3AE8" w:rsidRPr="00D8386E" w:rsidRDefault="00CF3AE8" w:rsidP="00F478B7">
            <w:pPr>
              <w:pStyle w:val="Bezriadkovania"/>
              <w:jc w:val="both"/>
            </w:pPr>
            <w:r w:rsidRPr="00D8386E">
              <w:t>Ostatná plocha</w:t>
            </w:r>
          </w:p>
        </w:tc>
        <w:tc>
          <w:tcPr>
            <w:tcW w:w="1374" w:type="dxa"/>
          </w:tcPr>
          <w:p w14:paraId="178A4DBC" w14:textId="77777777" w:rsidR="00CF3AE8" w:rsidRPr="00D8386E" w:rsidRDefault="00CF3AE8" w:rsidP="00F478B7">
            <w:pPr>
              <w:pStyle w:val="Bezriadkovania"/>
              <w:jc w:val="both"/>
            </w:pPr>
            <w:r w:rsidRPr="00D8386E">
              <w:t>32</w:t>
            </w:r>
          </w:p>
        </w:tc>
        <w:tc>
          <w:tcPr>
            <w:tcW w:w="1763" w:type="dxa"/>
          </w:tcPr>
          <w:p w14:paraId="2FD4F373" w14:textId="77777777" w:rsidR="00CF3AE8" w:rsidRPr="00D8386E" w:rsidRDefault="00CF3AE8" w:rsidP="00F478B7">
            <w:pPr>
              <w:pStyle w:val="Bezriadkovania"/>
              <w:jc w:val="both"/>
            </w:pPr>
            <w:r w:rsidRPr="00D8386E">
              <w:t>1/1</w:t>
            </w:r>
          </w:p>
        </w:tc>
        <w:tc>
          <w:tcPr>
            <w:tcW w:w="1445" w:type="dxa"/>
          </w:tcPr>
          <w:p w14:paraId="178C4790" w14:textId="77777777" w:rsidR="00CF3AE8" w:rsidRPr="00D8386E" w:rsidRDefault="00CF3AE8" w:rsidP="00F478B7">
            <w:pPr>
              <w:pStyle w:val="Bezriadkovania"/>
              <w:jc w:val="both"/>
            </w:pPr>
            <w:r w:rsidRPr="00D8386E">
              <w:t>E-KN 1035</w:t>
            </w:r>
          </w:p>
        </w:tc>
        <w:tc>
          <w:tcPr>
            <w:tcW w:w="1696" w:type="dxa"/>
          </w:tcPr>
          <w:p w14:paraId="7BA22F68" w14:textId="77777777" w:rsidR="00CF3AE8" w:rsidRPr="00D8386E" w:rsidRDefault="00CF3AE8" w:rsidP="00F478B7">
            <w:pPr>
              <w:pStyle w:val="Bezriadkovania"/>
              <w:jc w:val="both"/>
            </w:pPr>
            <w:r w:rsidRPr="00D8386E">
              <w:t>7311-11-54/2018</w:t>
            </w:r>
          </w:p>
        </w:tc>
      </w:tr>
      <w:tr w:rsidR="00CF3AE8" w:rsidRPr="00D8386E" w14:paraId="47AECC1B" w14:textId="77777777" w:rsidTr="00F478B7">
        <w:tc>
          <w:tcPr>
            <w:tcW w:w="1382" w:type="dxa"/>
          </w:tcPr>
          <w:p w14:paraId="13BC71B6" w14:textId="77777777" w:rsidR="00CF3AE8" w:rsidRPr="00D8386E" w:rsidRDefault="00CF3AE8" w:rsidP="00F478B7">
            <w:pPr>
              <w:pStyle w:val="Bezriadkovania"/>
              <w:jc w:val="both"/>
            </w:pPr>
            <w:r w:rsidRPr="00D8386E">
              <w:t>C-KN 3251/8</w:t>
            </w:r>
          </w:p>
        </w:tc>
        <w:tc>
          <w:tcPr>
            <w:tcW w:w="1402" w:type="dxa"/>
          </w:tcPr>
          <w:p w14:paraId="3F631701" w14:textId="77777777" w:rsidR="00CF3AE8" w:rsidRPr="00D8386E" w:rsidRDefault="00CF3AE8" w:rsidP="00F478B7">
            <w:pPr>
              <w:pStyle w:val="Bezriadkovania"/>
              <w:jc w:val="both"/>
            </w:pPr>
            <w:r w:rsidRPr="00D8386E">
              <w:t>Ostatná plocha</w:t>
            </w:r>
          </w:p>
        </w:tc>
        <w:tc>
          <w:tcPr>
            <w:tcW w:w="1374" w:type="dxa"/>
          </w:tcPr>
          <w:p w14:paraId="57764A91" w14:textId="77777777" w:rsidR="00CF3AE8" w:rsidRPr="00D8386E" w:rsidRDefault="00CF3AE8" w:rsidP="00F478B7">
            <w:pPr>
              <w:pStyle w:val="Bezriadkovania"/>
              <w:jc w:val="both"/>
            </w:pPr>
            <w:r w:rsidRPr="00D8386E">
              <w:t>9</w:t>
            </w:r>
          </w:p>
        </w:tc>
        <w:tc>
          <w:tcPr>
            <w:tcW w:w="1763" w:type="dxa"/>
          </w:tcPr>
          <w:p w14:paraId="70178845" w14:textId="77777777" w:rsidR="00CF3AE8" w:rsidRPr="00D8386E" w:rsidRDefault="00CF3AE8" w:rsidP="00F478B7">
            <w:pPr>
              <w:pStyle w:val="Bezriadkovania"/>
              <w:jc w:val="both"/>
            </w:pPr>
            <w:r w:rsidRPr="00D8386E">
              <w:t>1/1</w:t>
            </w:r>
          </w:p>
        </w:tc>
        <w:tc>
          <w:tcPr>
            <w:tcW w:w="1445" w:type="dxa"/>
          </w:tcPr>
          <w:p w14:paraId="51D3B8F9" w14:textId="77777777" w:rsidR="00CF3AE8" w:rsidRPr="00D8386E" w:rsidRDefault="00CF3AE8" w:rsidP="00F478B7">
            <w:pPr>
              <w:pStyle w:val="Bezriadkovania"/>
              <w:jc w:val="both"/>
            </w:pPr>
            <w:r w:rsidRPr="00D8386E">
              <w:t>E-KN 1035</w:t>
            </w:r>
          </w:p>
        </w:tc>
        <w:tc>
          <w:tcPr>
            <w:tcW w:w="1696" w:type="dxa"/>
          </w:tcPr>
          <w:p w14:paraId="426C16AD" w14:textId="77777777" w:rsidR="00CF3AE8" w:rsidRPr="00D8386E" w:rsidRDefault="00CF3AE8" w:rsidP="00F478B7">
            <w:pPr>
              <w:pStyle w:val="Bezriadkovania"/>
              <w:jc w:val="both"/>
            </w:pPr>
            <w:r w:rsidRPr="00D8386E">
              <w:t>7311-11-54/2018</w:t>
            </w:r>
          </w:p>
        </w:tc>
      </w:tr>
      <w:tr w:rsidR="00CF3AE8" w:rsidRPr="00D8386E" w14:paraId="3C5A8F40" w14:textId="77777777" w:rsidTr="00F478B7">
        <w:tc>
          <w:tcPr>
            <w:tcW w:w="1382" w:type="dxa"/>
          </w:tcPr>
          <w:p w14:paraId="17D8F8CF" w14:textId="77777777" w:rsidR="00CF3AE8" w:rsidRPr="00D8386E" w:rsidRDefault="00CF3AE8" w:rsidP="00F478B7">
            <w:pPr>
              <w:pStyle w:val="Bezriadkovania"/>
              <w:jc w:val="both"/>
            </w:pPr>
            <w:r w:rsidRPr="00D8386E">
              <w:t>C-KN 3251/10</w:t>
            </w:r>
          </w:p>
        </w:tc>
        <w:tc>
          <w:tcPr>
            <w:tcW w:w="1402" w:type="dxa"/>
          </w:tcPr>
          <w:p w14:paraId="79CDDE3C" w14:textId="77777777" w:rsidR="00CF3AE8" w:rsidRPr="00D8386E" w:rsidRDefault="00CF3AE8" w:rsidP="00F478B7">
            <w:pPr>
              <w:pStyle w:val="Bezriadkovania"/>
              <w:jc w:val="both"/>
            </w:pPr>
            <w:r w:rsidRPr="00D8386E">
              <w:t>Ostatná plocha</w:t>
            </w:r>
          </w:p>
        </w:tc>
        <w:tc>
          <w:tcPr>
            <w:tcW w:w="1374" w:type="dxa"/>
          </w:tcPr>
          <w:p w14:paraId="69D3971C" w14:textId="77777777" w:rsidR="00CF3AE8" w:rsidRPr="00D8386E" w:rsidRDefault="00CF3AE8" w:rsidP="00F478B7">
            <w:pPr>
              <w:pStyle w:val="Bezriadkovania"/>
              <w:jc w:val="both"/>
            </w:pPr>
            <w:r w:rsidRPr="00D8386E">
              <w:t>8</w:t>
            </w:r>
          </w:p>
        </w:tc>
        <w:tc>
          <w:tcPr>
            <w:tcW w:w="1763" w:type="dxa"/>
          </w:tcPr>
          <w:p w14:paraId="7558FBFD" w14:textId="77777777" w:rsidR="00CF3AE8" w:rsidRPr="00D8386E" w:rsidRDefault="00CF3AE8" w:rsidP="00F478B7">
            <w:pPr>
              <w:pStyle w:val="Bezriadkovania"/>
              <w:jc w:val="both"/>
            </w:pPr>
            <w:r w:rsidRPr="00D8386E">
              <w:t>1/1</w:t>
            </w:r>
          </w:p>
        </w:tc>
        <w:tc>
          <w:tcPr>
            <w:tcW w:w="1445" w:type="dxa"/>
          </w:tcPr>
          <w:p w14:paraId="71C80B8C" w14:textId="77777777" w:rsidR="00CF3AE8" w:rsidRPr="00D8386E" w:rsidRDefault="00CF3AE8" w:rsidP="00F478B7">
            <w:pPr>
              <w:pStyle w:val="Bezriadkovania"/>
              <w:jc w:val="both"/>
            </w:pPr>
            <w:r w:rsidRPr="00D8386E">
              <w:t>E-KN 1035</w:t>
            </w:r>
          </w:p>
        </w:tc>
        <w:tc>
          <w:tcPr>
            <w:tcW w:w="1696" w:type="dxa"/>
          </w:tcPr>
          <w:p w14:paraId="226FF6C4" w14:textId="77777777" w:rsidR="00CF3AE8" w:rsidRPr="00D8386E" w:rsidRDefault="00CF3AE8" w:rsidP="00F478B7">
            <w:pPr>
              <w:pStyle w:val="Bezriadkovania"/>
              <w:jc w:val="both"/>
            </w:pPr>
            <w:r w:rsidRPr="00D8386E">
              <w:t>7311-11-54/2018</w:t>
            </w:r>
          </w:p>
        </w:tc>
      </w:tr>
      <w:tr w:rsidR="00CF3AE8" w:rsidRPr="00D8386E" w14:paraId="12BD8DAD" w14:textId="77777777" w:rsidTr="00F478B7">
        <w:tc>
          <w:tcPr>
            <w:tcW w:w="1382" w:type="dxa"/>
          </w:tcPr>
          <w:p w14:paraId="7936601D" w14:textId="77777777" w:rsidR="00CF3AE8" w:rsidRPr="00D8386E" w:rsidRDefault="00CF3AE8" w:rsidP="00F478B7">
            <w:pPr>
              <w:pStyle w:val="Bezriadkovania"/>
              <w:jc w:val="both"/>
            </w:pPr>
            <w:r w:rsidRPr="00D8386E">
              <w:t>C-KN 3251/11</w:t>
            </w:r>
          </w:p>
        </w:tc>
        <w:tc>
          <w:tcPr>
            <w:tcW w:w="1402" w:type="dxa"/>
          </w:tcPr>
          <w:p w14:paraId="36123EE2" w14:textId="77777777" w:rsidR="00CF3AE8" w:rsidRPr="00D8386E" w:rsidRDefault="00CF3AE8" w:rsidP="00F478B7">
            <w:pPr>
              <w:pStyle w:val="Bezriadkovania"/>
              <w:jc w:val="both"/>
            </w:pPr>
            <w:r w:rsidRPr="00D8386E">
              <w:t>Ostatná plocha</w:t>
            </w:r>
          </w:p>
        </w:tc>
        <w:tc>
          <w:tcPr>
            <w:tcW w:w="1374" w:type="dxa"/>
          </w:tcPr>
          <w:p w14:paraId="750331CD" w14:textId="77777777" w:rsidR="00CF3AE8" w:rsidRPr="00D8386E" w:rsidRDefault="00CF3AE8" w:rsidP="00F478B7">
            <w:pPr>
              <w:pStyle w:val="Bezriadkovania"/>
              <w:jc w:val="both"/>
            </w:pPr>
            <w:r w:rsidRPr="00D8386E">
              <w:t>24</w:t>
            </w:r>
          </w:p>
        </w:tc>
        <w:tc>
          <w:tcPr>
            <w:tcW w:w="1763" w:type="dxa"/>
          </w:tcPr>
          <w:p w14:paraId="169A6D2D" w14:textId="77777777" w:rsidR="00CF3AE8" w:rsidRPr="00D8386E" w:rsidRDefault="00CF3AE8" w:rsidP="00F478B7">
            <w:pPr>
              <w:pStyle w:val="Bezriadkovania"/>
              <w:jc w:val="both"/>
            </w:pPr>
            <w:r w:rsidRPr="00D8386E">
              <w:t>1/1</w:t>
            </w:r>
          </w:p>
        </w:tc>
        <w:tc>
          <w:tcPr>
            <w:tcW w:w="1445" w:type="dxa"/>
          </w:tcPr>
          <w:p w14:paraId="3D5B19CF" w14:textId="77777777" w:rsidR="00CF3AE8" w:rsidRPr="00D8386E" w:rsidRDefault="00CF3AE8" w:rsidP="00F478B7">
            <w:pPr>
              <w:pStyle w:val="Bezriadkovania"/>
              <w:jc w:val="both"/>
            </w:pPr>
            <w:r w:rsidRPr="00D8386E">
              <w:t>E-KN 1035</w:t>
            </w:r>
          </w:p>
        </w:tc>
        <w:tc>
          <w:tcPr>
            <w:tcW w:w="1696" w:type="dxa"/>
          </w:tcPr>
          <w:p w14:paraId="6AF9F875" w14:textId="77777777" w:rsidR="00CF3AE8" w:rsidRPr="00D8386E" w:rsidRDefault="00CF3AE8" w:rsidP="00F478B7">
            <w:pPr>
              <w:pStyle w:val="Bezriadkovania"/>
              <w:jc w:val="both"/>
            </w:pPr>
            <w:r w:rsidRPr="00D8386E">
              <w:t>7311-11-54/2018</w:t>
            </w:r>
          </w:p>
        </w:tc>
      </w:tr>
      <w:tr w:rsidR="00CF3AE8" w:rsidRPr="00D8386E" w14:paraId="1DAA38B9" w14:textId="77777777" w:rsidTr="00F478B7">
        <w:tc>
          <w:tcPr>
            <w:tcW w:w="1382" w:type="dxa"/>
          </w:tcPr>
          <w:p w14:paraId="0CF0F25A" w14:textId="77777777" w:rsidR="00CF3AE8" w:rsidRPr="00D8386E" w:rsidRDefault="00CF3AE8" w:rsidP="00F478B7">
            <w:pPr>
              <w:pStyle w:val="Bezriadkovania"/>
              <w:jc w:val="both"/>
            </w:pPr>
            <w:r w:rsidRPr="00D8386E">
              <w:t>C-KN 3021/7</w:t>
            </w:r>
          </w:p>
        </w:tc>
        <w:tc>
          <w:tcPr>
            <w:tcW w:w="1402" w:type="dxa"/>
          </w:tcPr>
          <w:p w14:paraId="128E2BA2" w14:textId="77777777" w:rsidR="00CF3AE8" w:rsidRPr="00D8386E" w:rsidRDefault="00CF3AE8" w:rsidP="00F478B7">
            <w:pPr>
              <w:pStyle w:val="Bezriadkovania"/>
              <w:jc w:val="both"/>
            </w:pPr>
            <w:r w:rsidRPr="00D8386E">
              <w:t>Lesný pozemok</w:t>
            </w:r>
          </w:p>
        </w:tc>
        <w:tc>
          <w:tcPr>
            <w:tcW w:w="1374" w:type="dxa"/>
          </w:tcPr>
          <w:p w14:paraId="732C9D85" w14:textId="77777777" w:rsidR="00CF3AE8" w:rsidRPr="00D8386E" w:rsidRDefault="00CF3AE8" w:rsidP="00F478B7">
            <w:pPr>
              <w:pStyle w:val="Bezriadkovania"/>
              <w:jc w:val="both"/>
            </w:pPr>
            <w:r w:rsidRPr="00D8386E">
              <w:t>462</w:t>
            </w:r>
          </w:p>
        </w:tc>
        <w:tc>
          <w:tcPr>
            <w:tcW w:w="1763" w:type="dxa"/>
          </w:tcPr>
          <w:p w14:paraId="11A3F5F3" w14:textId="77777777" w:rsidR="00CF3AE8" w:rsidRPr="00D8386E" w:rsidRDefault="00CF3AE8" w:rsidP="00F478B7">
            <w:pPr>
              <w:pStyle w:val="Bezriadkovania"/>
              <w:jc w:val="both"/>
            </w:pPr>
            <w:r w:rsidRPr="00D8386E">
              <w:t>1/1</w:t>
            </w:r>
          </w:p>
        </w:tc>
        <w:tc>
          <w:tcPr>
            <w:tcW w:w="1445" w:type="dxa"/>
          </w:tcPr>
          <w:p w14:paraId="5A1F1DDA" w14:textId="77777777" w:rsidR="00CF3AE8" w:rsidRPr="00D8386E" w:rsidRDefault="00CF3AE8" w:rsidP="00F478B7">
            <w:pPr>
              <w:pStyle w:val="Bezriadkovania"/>
              <w:jc w:val="both"/>
            </w:pPr>
            <w:r w:rsidRPr="00D8386E">
              <w:t>E-KN 1498</w:t>
            </w:r>
          </w:p>
        </w:tc>
        <w:tc>
          <w:tcPr>
            <w:tcW w:w="1696" w:type="dxa"/>
          </w:tcPr>
          <w:p w14:paraId="76C92556" w14:textId="77777777" w:rsidR="00CF3AE8" w:rsidRPr="00D8386E" w:rsidRDefault="00CF3AE8" w:rsidP="00F478B7">
            <w:pPr>
              <w:pStyle w:val="Bezriadkovania"/>
              <w:jc w:val="both"/>
            </w:pPr>
            <w:r w:rsidRPr="00D8386E">
              <w:t>7311-11-53/2018</w:t>
            </w:r>
          </w:p>
        </w:tc>
      </w:tr>
      <w:tr w:rsidR="00CF3AE8" w:rsidRPr="00D8386E" w14:paraId="52651B5D" w14:textId="77777777" w:rsidTr="00F478B7">
        <w:tc>
          <w:tcPr>
            <w:tcW w:w="1382" w:type="dxa"/>
          </w:tcPr>
          <w:p w14:paraId="264EDB03" w14:textId="77777777" w:rsidR="00CF3AE8" w:rsidRPr="00D8386E" w:rsidRDefault="00CF3AE8" w:rsidP="00F478B7">
            <w:pPr>
              <w:pStyle w:val="Bezriadkovania"/>
              <w:jc w:val="both"/>
            </w:pPr>
            <w:r w:rsidRPr="00D8386E">
              <w:t>C-KN 3021/8</w:t>
            </w:r>
          </w:p>
        </w:tc>
        <w:tc>
          <w:tcPr>
            <w:tcW w:w="1402" w:type="dxa"/>
          </w:tcPr>
          <w:p w14:paraId="3A34D8B5" w14:textId="77777777" w:rsidR="00CF3AE8" w:rsidRPr="00D8386E" w:rsidRDefault="00CF3AE8" w:rsidP="00F478B7">
            <w:pPr>
              <w:pStyle w:val="Bezriadkovania"/>
              <w:jc w:val="both"/>
            </w:pPr>
            <w:r w:rsidRPr="00D8386E">
              <w:t>Ostatná plocha</w:t>
            </w:r>
          </w:p>
        </w:tc>
        <w:tc>
          <w:tcPr>
            <w:tcW w:w="1374" w:type="dxa"/>
          </w:tcPr>
          <w:p w14:paraId="186A70B2" w14:textId="77777777" w:rsidR="00CF3AE8" w:rsidRPr="00D8386E" w:rsidRDefault="00CF3AE8" w:rsidP="00F478B7">
            <w:pPr>
              <w:pStyle w:val="Bezriadkovania"/>
              <w:jc w:val="both"/>
            </w:pPr>
            <w:r w:rsidRPr="00D8386E">
              <w:t>1380</w:t>
            </w:r>
          </w:p>
        </w:tc>
        <w:tc>
          <w:tcPr>
            <w:tcW w:w="1763" w:type="dxa"/>
          </w:tcPr>
          <w:p w14:paraId="46722771" w14:textId="77777777" w:rsidR="00CF3AE8" w:rsidRPr="00D8386E" w:rsidRDefault="00CF3AE8" w:rsidP="00F478B7">
            <w:pPr>
              <w:pStyle w:val="Bezriadkovania"/>
              <w:jc w:val="both"/>
            </w:pPr>
            <w:r w:rsidRPr="00D8386E">
              <w:t>1/1</w:t>
            </w:r>
          </w:p>
        </w:tc>
        <w:tc>
          <w:tcPr>
            <w:tcW w:w="1445" w:type="dxa"/>
          </w:tcPr>
          <w:p w14:paraId="245FFE88" w14:textId="77777777" w:rsidR="00CF3AE8" w:rsidRPr="00D8386E" w:rsidRDefault="00CF3AE8" w:rsidP="00F478B7">
            <w:pPr>
              <w:pStyle w:val="Bezriadkovania"/>
              <w:jc w:val="both"/>
            </w:pPr>
            <w:r w:rsidRPr="00D8386E">
              <w:t>E-KN 1498</w:t>
            </w:r>
          </w:p>
        </w:tc>
        <w:tc>
          <w:tcPr>
            <w:tcW w:w="1696" w:type="dxa"/>
          </w:tcPr>
          <w:p w14:paraId="11B47124" w14:textId="77777777" w:rsidR="00CF3AE8" w:rsidRPr="00D8386E" w:rsidRDefault="00CF3AE8" w:rsidP="00F478B7">
            <w:pPr>
              <w:pStyle w:val="Bezriadkovania"/>
              <w:jc w:val="both"/>
            </w:pPr>
            <w:r w:rsidRPr="00D8386E">
              <w:t>7311-11-53/2018</w:t>
            </w:r>
          </w:p>
        </w:tc>
      </w:tr>
      <w:tr w:rsidR="00CF3AE8" w:rsidRPr="00D8386E" w14:paraId="777F3682" w14:textId="77777777" w:rsidTr="00F478B7">
        <w:tc>
          <w:tcPr>
            <w:tcW w:w="1382" w:type="dxa"/>
          </w:tcPr>
          <w:p w14:paraId="0BD79BD9" w14:textId="77777777" w:rsidR="00CF3AE8" w:rsidRPr="00D8386E" w:rsidRDefault="00CF3AE8" w:rsidP="00F478B7">
            <w:pPr>
              <w:pStyle w:val="Bezriadkovania"/>
              <w:jc w:val="both"/>
            </w:pPr>
            <w:r w:rsidRPr="00D8386E">
              <w:t>C-KN 3021/9</w:t>
            </w:r>
          </w:p>
        </w:tc>
        <w:tc>
          <w:tcPr>
            <w:tcW w:w="1402" w:type="dxa"/>
          </w:tcPr>
          <w:p w14:paraId="69829E3C" w14:textId="77777777" w:rsidR="00CF3AE8" w:rsidRPr="00D8386E" w:rsidRDefault="00CF3AE8" w:rsidP="00F478B7">
            <w:pPr>
              <w:pStyle w:val="Bezriadkovania"/>
              <w:jc w:val="both"/>
            </w:pPr>
            <w:r w:rsidRPr="00D8386E">
              <w:t>Ostatná plocha</w:t>
            </w:r>
          </w:p>
        </w:tc>
        <w:tc>
          <w:tcPr>
            <w:tcW w:w="1374" w:type="dxa"/>
          </w:tcPr>
          <w:p w14:paraId="52FD4BCC" w14:textId="77777777" w:rsidR="00CF3AE8" w:rsidRPr="00D8386E" w:rsidRDefault="00CF3AE8" w:rsidP="00F478B7">
            <w:pPr>
              <w:pStyle w:val="Bezriadkovania"/>
              <w:jc w:val="both"/>
            </w:pPr>
            <w:r w:rsidRPr="00D8386E">
              <w:t>108</w:t>
            </w:r>
          </w:p>
        </w:tc>
        <w:tc>
          <w:tcPr>
            <w:tcW w:w="1763" w:type="dxa"/>
          </w:tcPr>
          <w:p w14:paraId="5A51AF71" w14:textId="77777777" w:rsidR="00CF3AE8" w:rsidRPr="00D8386E" w:rsidRDefault="00CF3AE8" w:rsidP="00F478B7">
            <w:pPr>
              <w:pStyle w:val="Bezriadkovania"/>
              <w:jc w:val="both"/>
            </w:pPr>
            <w:r w:rsidRPr="00D8386E">
              <w:t>1/1</w:t>
            </w:r>
          </w:p>
        </w:tc>
        <w:tc>
          <w:tcPr>
            <w:tcW w:w="1445" w:type="dxa"/>
          </w:tcPr>
          <w:p w14:paraId="0AC47631" w14:textId="77777777" w:rsidR="00CF3AE8" w:rsidRPr="00D8386E" w:rsidRDefault="00CF3AE8" w:rsidP="00F478B7">
            <w:pPr>
              <w:pStyle w:val="Bezriadkovania"/>
              <w:jc w:val="both"/>
            </w:pPr>
            <w:r w:rsidRPr="00D8386E">
              <w:t>E-KN 1498</w:t>
            </w:r>
          </w:p>
        </w:tc>
        <w:tc>
          <w:tcPr>
            <w:tcW w:w="1696" w:type="dxa"/>
          </w:tcPr>
          <w:p w14:paraId="2DF6FE1C" w14:textId="77777777" w:rsidR="00CF3AE8" w:rsidRPr="00D8386E" w:rsidRDefault="00CF3AE8" w:rsidP="00F478B7">
            <w:pPr>
              <w:pStyle w:val="Bezriadkovania"/>
              <w:jc w:val="both"/>
            </w:pPr>
            <w:r w:rsidRPr="00D8386E">
              <w:t>7311-11-53/2018</w:t>
            </w:r>
          </w:p>
        </w:tc>
      </w:tr>
      <w:tr w:rsidR="00CF3AE8" w:rsidRPr="00D8386E" w14:paraId="1B1E30C8" w14:textId="77777777" w:rsidTr="00F478B7">
        <w:tc>
          <w:tcPr>
            <w:tcW w:w="1382" w:type="dxa"/>
          </w:tcPr>
          <w:p w14:paraId="665B1E39" w14:textId="77777777" w:rsidR="00CF3AE8" w:rsidRPr="00D8386E" w:rsidRDefault="00CF3AE8" w:rsidP="00F478B7">
            <w:pPr>
              <w:pStyle w:val="Bezriadkovania"/>
              <w:jc w:val="both"/>
            </w:pPr>
            <w:r w:rsidRPr="00D8386E">
              <w:t>C-KN 4855/7</w:t>
            </w:r>
          </w:p>
        </w:tc>
        <w:tc>
          <w:tcPr>
            <w:tcW w:w="1402" w:type="dxa"/>
          </w:tcPr>
          <w:p w14:paraId="50A35A6E" w14:textId="77777777" w:rsidR="00CF3AE8" w:rsidRPr="00D8386E" w:rsidRDefault="00CF3AE8" w:rsidP="00F478B7">
            <w:pPr>
              <w:pStyle w:val="Bezriadkovania"/>
              <w:jc w:val="both"/>
            </w:pPr>
            <w:r w:rsidRPr="00D8386E">
              <w:t>Lesný pozemok</w:t>
            </w:r>
          </w:p>
        </w:tc>
        <w:tc>
          <w:tcPr>
            <w:tcW w:w="1374" w:type="dxa"/>
          </w:tcPr>
          <w:p w14:paraId="25D1131E" w14:textId="77777777" w:rsidR="00CF3AE8" w:rsidRPr="00D8386E" w:rsidRDefault="00CF3AE8" w:rsidP="00F478B7">
            <w:pPr>
              <w:pStyle w:val="Bezriadkovania"/>
              <w:jc w:val="both"/>
            </w:pPr>
            <w:r w:rsidRPr="00D8386E">
              <w:t>506</w:t>
            </w:r>
          </w:p>
        </w:tc>
        <w:tc>
          <w:tcPr>
            <w:tcW w:w="1763" w:type="dxa"/>
          </w:tcPr>
          <w:p w14:paraId="60D7219D" w14:textId="77777777" w:rsidR="00CF3AE8" w:rsidRPr="00D8386E" w:rsidRDefault="00CF3AE8" w:rsidP="00F478B7">
            <w:pPr>
              <w:pStyle w:val="Bezriadkovania"/>
              <w:jc w:val="both"/>
            </w:pPr>
            <w:r w:rsidRPr="00D8386E">
              <w:t>1/1</w:t>
            </w:r>
          </w:p>
        </w:tc>
        <w:tc>
          <w:tcPr>
            <w:tcW w:w="1445" w:type="dxa"/>
          </w:tcPr>
          <w:p w14:paraId="38317B52" w14:textId="77777777" w:rsidR="00CF3AE8" w:rsidRPr="00D8386E" w:rsidRDefault="00CF3AE8" w:rsidP="00F478B7">
            <w:pPr>
              <w:pStyle w:val="Bezriadkovania"/>
              <w:jc w:val="both"/>
            </w:pPr>
            <w:r w:rsidRPr="00D8386E">
              <w:t>E-KN 3539/2</w:t>
            </w:r>
          </w:p>
        </w:tc>
        <w:tc>
          <w:tcPr>
            <w:tcW w:w="1696" w:type="dxa"/>
          </w:tcPr>
          <w:p w14:paraId="5D54D938" w14:textId="77777777" w:rsidR="00CF3AE8" w:rsidRPr="00D8386E" w:rsidRDefault="00CF3AE8" w:rsidP="00F478B7">
            <w:pPr>
              <w:pStyle w:val="Bezriadkovania"/>
              <w:jc w:val="both"/>
            </w:pPr>
            <w:r w:rsidRPr="00D8386E">
              <w:t>7311-11-52/2018</w:t>
            </w:r>
          </w:p>
        </w:tc>
      </w:tr>
      <w:tr w:rsidR="00CF3AE8" w:rsidRPr="00D8386E" w14:paraId="2792C58A" w14:textId="77777777" w:rsidTr="00F478B7">
        <w:tc>
          <w:tcPr>
            <w:tcW w:w="1382" w:type="dxa"/>
          </w:tcPr>
          <w:p w14:paraId="704230A9" w14:textId="77777777" w:rsidR="00CF3AE8" w:rsidRPr="00D8386E" w:rsidRDefault="00CF3AE8" w:rsidP="00F478B7">
            <w:pPr>
              <w:pStyle w:val="Bezriadkovania"/>
              <w:jc w:val="both"/>
            </w:pPr>
            <w:r w:rsidRPr="00D8386E">
              <w:t>C-KN 4855/8</w:t>
            </w:r>
          </w:p>
        </w:tc>
        <w:tc>
          <w:tcPr>
            <w:tcW w:w="1402" w:type="dxa"/>
          </w:tcPr>
          <w:p w14:paraId="3651B297" w14:textId="77777777" w:rsidR="00CF3AE8" w:rsidRPr="00D8386E" w:rsidRDefault="00CF3AE8" w:rsidP="00F478B7">
            <w:pPr>
              <w:pStyle w:val="Bezriadkovania"/>
              <w:jc w:val="both"/>
            </w:pPr>
            <w:r w:rsidRPr="00D8386E">
              <w:t>Lesný pozemok</w:t>
            </w:r>
          </w:p>
        </w:tc>
        <w:tc>
          <w:tcPr>
            <w:tcW w:w="1374" w:type="dxa"/>
          </w:tcPr>
          <w:p w14:paraId="773D139C" w14:textId="77777777" w:rsidR="00CF3AE8" w:rsidRPr="00D8386E" w:rsidRDefault="00CF3AE8" w:rsidP="00F478B7">
            <w:pPr>
              <w:pStyle w:val="Bezriadkovania"/>
              <w:jc w:val="both"/>
            </w:pPr>
            <w:r w:rsidRPr="00D8386E">
              <w:t>1867</w:t>
            </w:r>
          </w:p>
        </w:tc>
        <w:tc>
          <w:tcPr>
            <w:tcW w:w="1763" w:type="dxa"/>
          </w:tcPr>
          <w:p w14:paraId="7D262FD2" w14:textId="77777777" w:rsidR="00CF3AE8" w:rsidRPr="00D8386E" w:rsidRDefault="00CF3AE8" w:rsidP="00F478B7">
            <w:pPr>
              <w:pStyle w:val="Bezriadkovania"/>
              <w:jc w:val="both"/>
            </w:pPr>
            <w:r w:rsidRPr="00D8386E">
              <w:t>1/1</w:t>
            </w:r>
          </w:p>
        </w:tc>
        <w:tc>
          <w:tcPr>
            <w:tcW w:w="1445" w:type="dxa"/>
          </w:tcPr>
          <w:p w14:paraId="3D0577B6" w14:textId="77777777" w:rsidR="00CF3AE8" w:rsidRPr="00D8386E" w:rsidRDefault="00CF3AE8" w:rsidP="00F478B7">
            <w:pPr>
              <w:pStyle w:val="Bezriadkovania"/>
              <w:jc w:val="both"/>
            </w:pPr>
            <w:r w:rsidRPr="00D8386E">
              <w:t>E-KN 3539/2</w:t>
            </w:r>
          </w:p>
        </w:tc>
        <w:tc>
          <w:tcPr>
            <w:tcW w:w="1696" w:type="dxa"/>
          </w:tcPr>
          <w:p w14:paraId="15CE54AA" w14:textId="77777777" w:rsidR="00CF3AE8" w:rsidRPr="00D8386E" w:rsidRDefault="00CF3AE8" w:rsidP="00F478B7">
            <w:pPr>
              <w:pStyle w:val="Bezriadkovania"/>
              <w:jc w:val="both"/>
            </w:pPr>
            <w:r w:rsidRPr="00D8386E">
              <w:t>7311-11-52/2018</w:t>
            </w:r>
          </w:p>
        </w:tc>
      </w:tr>
      <w:tr w:rsidR="00CF3AE8" w:rsidRPr="00D8386E" w14:paraId="0D42497E" w14:textId="77777777" w:rsidTr="00F478B7">
        <w:tc>
          <w:tcPr>
            <w:tcW w:w="1382" w:type="dxa"/>
          </w:tcPr>
          <w:p w14:paraId="44B1196C" w14:textId="77777777" w:rsidR="00CF3AE8" w:rsidRPr="00D8386E" w:rsidRDefault="00CF3AE8" w:rsidP="00F478B7">
            <w:pPr>
              <w:pStyle w:val="Bezriadkovania"/>
              <w:jc w:val="both"/>
            </w:pPr>
            <w:r w:rsidRPr="00D8386E">
              <w:t>C-KN 4855/9</w:t>
            </w:r>
          </w:p>
        </w:tc>
        <w:tc>
          <w:tcPr>
            <w:tcW w:w="1402" w:type="dxa"/>
          </w:tcPr>
          <w:p w14:paraId="5929195A" w14:textId="77777777" w:rsidR="00CF3AE8" w:rsidRPr="00D8386E" w:rsidRDefault="00CF3AE8" w:rsidP="00F478B7">
            <w:pPr>
              <w:pStyle w:val="Bezriadkovania"/>
              <w:jc w:val="both"/>
            </w:pPr>
            <w:r w:rsidRPr="00D8386E">
              <w:t>Lesný pozemok</w:t>
            </w:r>
          </w:p>
        </w:tc>
        <w:tc>
          <w:tcPr>
            <w:tcW w:w="1374" w:type="dxa"/>
          </w:tcPr>
          <w:p w14:paraId="18BE78B9" w14:textId="77777777" w:rsidR="00CF3AE8" w:rsidRPr="00D8386E" w:rsidRDefault="00CF3AE8" w:rsidP="00F478B7">
            <w:pPr>
              <w:pStyle w:val="Bezriadkovania"/>
              <w:jc w:val="both"/>
            </w:pPr>
            <w:r w:rsidRPr="00D8386E">
              <w:t>1</w:t>
            </w:r>
          </w:p>
        </w:tc>
        <w:tc>
          <w:tcPr>
            <w:tcW w:w="1763" w:type="dxa"/>
          </w:tcPr>
          <w:p w14:paraId="5E2A21AE" w14:textId="77777777" w:rsidR="00CF3AE8" w:rsidRPr="00D8386E" w:rsidRDefault="00CF3AE8" w:rsidP="00F478B7">
            <w:pPr>
              <w:pStyle w:val="Bezriadkovania"/>
              <w:jc w:val="both"/>
            </w:pPr>
            <w:r w:rsidRPr="00D8386E">
              <w:t>1/1</w:t>
            </w:r>
          </w:p>
        </w:tc>
        <w:tc>
          <w:tcPr>
            <w:tcW w:w="1445" w:type="dxa"/>
          </w:tcPr>
          <w:p w14:paraId="115AED33" w14:textId="77777777" w:rsidR="00CF3AE8" w:rsidRPr="00D8386E" w:rsidRDefault="00CF3AE8" w:rsidP="00F478B7">
            <w:pPr>
              <w:pStyle w:val="Bezriadkovania"/>
              <w:jc w:val="both"/>
            </w:pPr>
            <w:r w:rsidRPr="00D8386E">
              <w:t>E-KN 3539/2</w:t>
            </w:r>
          </w:p>
        </w:tc>
        <w:tc>
          <w:tcPr>
            <w:tcW w:w="1696" w:type="dxa"/>
          </w:tcPr>
          <w:p w14:paraId="684A80F6" w14:textId="77777777" w:rsidR="00CF3AE8" w:rsidRPr="00D8386E" w:rsidRDefault="00CF3AE8" w:rsidP="00F478B7">
            <w:pPr>
              <w:pStyle w:val="Bezriadkovania"/>
              <w:jc w:val="both"/>
            </w:pPr>
            <w:r w:rsidRPr="00D8386E">
              <w:t>7311-11-52/2018</w:t>
            </w:r>
          </w:p>
        </w:tc>
      </w:tr>
      <w:tr w:rsidR="00CF3AE8" w:rsidRPr="00D8386E" w14:paraId="701F4AE1" w14:textId="77777777" w:rsidTr="00F478B7">
        <w:tc>
          <w:tcPr>
            <w:tcW w:w="1382" w:type="dxa"/>
          </w:tcPr>
          <w:p w14:paraId="430A1E5F" w14:textId="77777777" w:rsidR="00CF3AE8" w:rsidRPr="00D8386E" w:rsidRDefault="00CF3AE8" w:rsidP="00F478B7">
            <w:pPr>
              <w:pStyle w:val="Bezriadkovania"/>
              <w:jc w:val="both"/>
            </w:pPr>
            <w:r w:rsidRPr="00D8386E">
              <w:t>C-KN 4855/10</w:t>
            </w:r>
          </w:p>
        </w:tc>
        <w:tc>
          <w:tcPr>
            <w:tcW w:w="1402" w:type="dxa"/>
          </w:tcPr>
          <w:p w14:paraId="763BF3CE" w14:textId="77777777" w:rsidR="00CF3AE8" w:rsidRPr="00D8386E" w:rsidRDefault="00CF3AE8" w:rsidP="00F478B7">
            <w:pPr>
              <w:pStyle w:val="Bezriadkovania"/>
              <w:jc w:val="both"/>
            </w:pPr>
            <w:r w:rsidRPr="00D8386E">
              <w:t>Lesný pozemok</w:t>
            </w:r>
          </w:p>
        </w:tc>
        <w:tc>
          <w:tcPr>
            <w:tcW w:w="1374" w:type="dxa"/>
          </w:tcPr>
          <w:p w14:paraId="7505291B" w14:textId="77777777" w:rsidR="00CF3AE8" w:rsidRPr="00D8386E" w:rsidRDefault="00CF3AE8" w:rsidP="00F478B7">
            <w:pPr>
              <w:pStyle w:val="Bezriadkovania"/>
              <w:jc w:val="both"/>
            </w:pPr>
            <w:r w:rsidRPr="00D8386E">
              <w:t>273</w:t>
            </w:r>
          </w:p>
        </w:tc>
        <w:tc>
          <w:tcPr>
            <w:tcW w:w="1763" w:type="dxa"/>
          </w:tcPr>
          <w:p w14:paraId="6206FA00" w14:textId="77777777" w:rsidR="00CF3AE8" w:rsidRPr="00D8386E" w:rsidRDefault="00CF3AE8" w:rsidP="00F478B7">
            <w:pPr>
              <w:pStyle w:val="Bezriadkovania"/>
              <w:jc w:val="both"/>
            </w:pPr>
            <w:r w:rsidRPr="00D8386E">
              <w:t>1/1</w:t>
            </w:r>
          </w:p>
        </w:tc>
        <w:tc>
          <w:tcPr>
            <w:tcW w:w="1445" w:type="dxa"/>
          </w:tcPr>
          <w:p w14:paraId="40B1C251" w14:textId="77777777" w:rsidR="00CF3AE8" w:rsidRPr="00D8386E" w:rsidRDefault="00CF3AE8" w:rsidP="00F478B7">
            <w:pPr>
              <w:pStyle w:val="Bezriadkovania"/>
              <w:jc w:val="both"/>
            </w:pPr>
            <w:r w:rsidRPr="00D8386E">
              <w:t>E-KN 3539/2</w:t>
            </w:r>
          </w:p>
        </w:tc>
        <w:tc>
          <w:tcPr>
            <w:tcW w:w="1696" w:type="dxa"/>
          </w:tcPr>
          <w:p w14:paraId="7E7881FA" w14:textId="77777777" w:rsidR="00CF3AE8" w:rsidRPr="00D8386E" w:rsidRDefault="00CF3AE8" w:rsidP="00F478B7">
            <w:pPr>
              <w:pStyle w:val="Bezriadkovania"/>
              <w:jc w:val="both"/>
            </w:pPr>
            <w:r w:rsidRPr="00D8386E">
              <w:t>7311-11-52/2018</w:t>
            </w:r>
          </w:p>
        </w:tc>
      </w:tr>
      <w:tr w:rsidR="00CF3AE8" w:rsidRPr="00D8386E" w14:paraId="35135DB6" w14:textId="77777777" w:rsidTr="00F478B7">
        <w:tc>
          <w:tcPr>
            <w:tcW w:w="1382" w:type="dxa"/>
          </w:tcPr>
          <w:p w14:paraId="7B888BB3" w14:textId="77777777" w:rsidR="00CF3AE8" w:rsidRPr="00D8386E" w:rsidRDefault="00CF3AE8" w:rsidP="00F478B7">
            <w:pPr>
              <w:pStyle w:val="Bezriadkovania"/>
              <w:jc w:val="both"/>
            </w:pPr>
            <w:r w:rsidRPr="00D8386E">
              <w:t>C-KN 4855/11</w:t>
            </w:r>
          </w:p>
        </w:tc>
        <w:tc>
          <w:tcPr>
            <w:tcW w:w="1402" w:type="dxa"/>
          </w:tcPr>
          <w:p w14:paraId="40645CDF" w14:textId="77777777" w:rsidR="00CF3AE8" w:rsidRPr="00D8386E" w:rsidRDefault="00CF3AE8" w:rsidP="00F478B7">
            <w:pPr>
              <w:pStyle w:val="Bezriadkovania"/>
              <w:jc w:val="both"/>
            </w:pPr>
            <w:r w:rsidRPr="00D8386E">
              <w:t>Lesný pozemok</w:t>
            </w:r>
          </w:p>
        </w:tc>
        <w:tc>
          <w:tcPr>
            <w:tcW w:w="1374" w:type="dxa"/>
          </w:tcPr>
          <w:p w14:paraId="654BA0D0" w14:textId="77777777" w:rsidR="00CF3AE8" w:rsidRPr="00D8386E" w:rsidRDefault="00CF3AE8" w:rsidP="00F478B7">
            <w:pPr>
              <w:pStyle w:val="Bezriadkovania"/>
              <w:jc w:val="both"/>
            </w:pPr>
            <w:r w:rsidRPr="00D8386E">
              <w:t>514</w:t>
            </w:r>
          </w:p>
        </w:tc>
        <w:tc>
          <w:tcPr>
            <w:tcW w:w="1763" w:type="dxa"/>
          </w:tcPr>
          <w:p w14:paraId="2165488C" w14:textId="77777777" w:rsidR="00CF3AE8" w:rsidRPr="00D8386E" w:rsidRDefault="00CF3AE8" w:rsidP="00F478B7">
            <w:pPr>
              <w:pStyle w:val="Bezriadkovania"/>
              <w:jc w:val="both"/>
            </w:pPr>
            <w:r w:rsidRPr="00D8386E">
              <w:t>1/1</w:t>
            </w:r>
          </w:p>
        </w:tc>
        <w:tc>
          <w:tcPr>
            <w:tcW w:w="1445" w:type="dxa"/>
          </w:tcPr>
          <w:p w14:paraId="459CD570" w14:textId="77777777" w:rsidR="00CF3AE8" w:rsidRPr="00D8386E" w:rsidRDefault="00CF3AE8" w:rsidP="00F478B7">
            <w:pPr>
              <w:pStyle w:val="Bezriadkovania"/>
              <w:jc w:val="both"/>
            </w:pPr>
            <w:r w:rsidRPr="00D8386E">
              <w:t>E-KN 3539/2</w:t>
            </w:r>
          </w:p>
        </w:tc>
        <w:tc>
          <w:tcPr>
            <w:tcW w:w="1696" w:type="dxa"/>
          </w:tcPr>
          <w:p w14:paraId="2CB4F478" w14:textId="77777777" w:rsidR="00CF3AE8" w:rsidRPr="00D8386E" w:rsidRDefault="00CF3AE8" w:rsidP="00F478B7">
            <w:pPr>
              <w:pStyle w:val="Bezriadkovania"/>
              <w:jc w:val="both"/>
            </w:pPr>
            <w:r w:rsidRPr="00D8386E">
              <w:t>7311-11-52/2018</w:t>
            </w:r>
          </w:p>
        </w:tc>
      </w:tr>
      <w:tr w:rsidR="00CF3AE8" w:rsidRPr="00D8386E" w14:paraId="38DA76F7" w14:textId="77777777" w:rsidTr="00F478B7">
        <w:tc>
          <w:tcPr>
            <w:tcW w:w="1382" w:type="dxa"/>
          </w:tcPr>
          <w:p w14:paraId="42FED8D9" w14:textId="77777777" w:rsidR="00CF3AE8" w:rsidRPr="00D8386E" w:rsidRDefault="00CF3AE8" w:rsidP="00F478B7">
            <w:pPr>
              <w:pStyle w:val="Bezriadkovania"/>
              <w:jc w:val="both"/>
            </w:pPr>
            <w:r w:rsidRPr="00D8386E">
              <w:t>C-KN 4877/2</w:t>
            </w:r>
          </w:p>
        </w:tc>
        <w:tc>
          <w:tcPr>
            <w:tcW w:w="1402" w:type="dxa"/>
          </w:tcPr>
          <w:p w14:paraId="45D1CC7B" w14:textId="77777777" w:rsidR="00CF3AE8" w:rsidRPr="00D8386E" w:rsidRDefault="00CF3AE8" w:rsidP="00F478B7">
            <w:pPr>
              <w:pStyle w:val="Bezriadkovania"/>
              <w:jc w:val="both"/>
            </w:pPr>
            <w:r w:rsidRPr="00D8386E">
              <w:t>Trvalý trávny porast</w:t>
            </w:r>
          </w:p>
        </w:tc>
        <w:tc>
          <w:tcPr>
            <w:tcW w:w="1374" w:type="dxa"/>
          </w:tcPr>
          <w:p w14:paraId="1C9E67BF" w14:textId="77777777" w:rsidR="00CF3AE8" w:rsidRPr="00D8386E" w:rsidRDefault="00CF3AE8" w:rsidP="00F478B7">
            <w:pPr>
              <w:pStyle w:val="Bezriadkovania"/>
              <w:jc w:val="both"/>
            </w:pPr>
            <w:r w:rsidRPr="00D8386E">
              <w:t>160</w:t>
            </w:r>
          </w:p>
        </w:tc>
        <w:tc>
          <w:tcPr>
            <w:tcW w:w="1763" w:type="dxa"/>
          </w:tcPr>
          <w:p w14:paraId="03FED4CB" w14:textId="77777777" w:rsidR="00CF3AE8" w:rsidRPr="00D8386E" w:rsidRDefault="00CF3AE8" w:rsidP="00F478B7">
            <w:pPr>
              <w:pStyle w:val="Bezriadkovania"/>
              <w:jc w:val="both"/>
            </w:pPr>
            <w:r w:rsidRPr="00D8386E">
              <w:t>1/1</w:t>
            </w:r>
          </w:p>
        </w:tc>
        <w:tc>
          <w:tcPr>
            <w:tcW w:w="1445" w:type="dxa"/>
          </w:tcPr>
          <w:p w14:paraId="62363162" w14:textId="77777777" w:rsidR="00CF3AE8" w:rsidRPr="00D8386E" w:rsidRDefault="00CF3AE8" w:rsidP="00F478B7">
            <w:pPr>
              <w:pStyle w:val="Bezriadkovania"/>
              <w:jc w:val="both"/>
            </w:pPr>
            <w:r w:rsidRPr="00D8386E">
              <w:t>E-KN 3539/2</w:t>
            </w:r>
          </w:p>
        </w:tc>
        <w:tc>
          <w:tcPr>
            <w:tcW w:w="1696" w:type="dxa"/>
          </w:tcPr>
          <w:p w14:paraId="54115AEF" w14:textId="77777777" w:rsidR="00CF3AE8" w:rsidRPr="00D8386E" w:rsidRDefault="00CF3AE8" w:rsidP="00F478B7">
            <w:pPr>
              <w:pStyle w:val="Bezriadkovania"/>
              <w:jc w:val="both"/>
            </w:pPr>
            <w:r w:rsidRPr="00D8386E">
              <w:t>7311-11-52/2018</w:t>
            </w:r>
          </w:p>
        </w:tc>
      </w:tr>
      <w:tr w:rsidR="00CF3AE8" w:rsidRPr="00D8386E" w14:paraId="5FF0555C" w14:textId="77777777" w:rsidTr="00F478B7">
        <w:tc>
          <w:tcPr>
            <w:tcW w:w="1382" w:type="dxa"/>
          </w:tcPr>
          <w:p w14:paraId="3012AA0A" w14:textId="77777777" w:rsidR="00CF3AE8" w:rsidRPr="00D8386E" w:rsidRDefault="00CF3AE8" w:rsidP="00F478B7">
            <w:pPr>
              <w:pStyle w:val="Bezriadkovania"/>
              <w:jc w:val="both"/>
            </w:pPr>
            <w:r w:rsidRPr="00D8386E">
              <w:t>C-KN 4856/2</w:t>
            </w:r>
          </w:p>
        </w:tc>
        <w:tc>
          <w:tcPr>
            <w:tcW w:w="1402" w:type="dxa"/>
          </w:tcPr>
          <w:p w14:paraId="5711FFF9" w14:textId="77777777" w:rsidR="00CF3AE8" w:rsidRPr="00D8386E" w:rsidRDefault="00CF3AE8" w:rsidP="00F478B7">
            <w:pPr>
              <w:pStyle w:val="Bezriadkovania"/>
              <w:jc w:val="both"/>
            </w:pPr>
            <w:r w:rsidRPr="00D8386E">
              <w:t>Zastavaná plocha a nádvorie</w:t>
            </w:r>
          </w:p>
        </w:tc>
        <w:tc>
          <w:tcPr>
            <w:tcW w:w="1374" w:type="dxa"/>
          </w:tcPr>
          <w:p w14:paraId="6895D217" w14:textId="77777777" w:rsidR="00CF3AE8" w:rsidRPr="00D8386E" w:rsidRDefault="00CF3AE8" w:rsidP="00F478B7">
            <w:pPr>
              <w:pStyle w:val="Bezriadkovania"/>
              <w:jc w:val="both"/>
            </w:pPr>
            <w:r w:rsidRPr="00D8386E">
              <w:t>111</w:t>
            </w:r>
          </w:p>
        </w:tc>
        <w:tc>
          <w:tcPr>
            <w:tcW w:w="1763" w:type="dxa"/>
          </w:tcPr>
          <w:p w14:paraId="56A9A601" w14:textId="77777777" w:rsidR="00CF3AE8" w:rsidRPr="00D8386E" w:rsidRDefault="00CF3AE8" w:rsidP="00F478B7">
            <w:pPr>
              <w:pStyle w:val="Bezriadkovania"/>
              <w:jc w:val="both"/>
            </w:pPr>
            <w:r w:rsidRPr="00D8386E">
              <w:t>1/1</w:t>
            </w:r>
          </w:p>
        </w:tc>
        <w:tc>
          <w:tcPr>
            <w:tcW w:w="1445" w:type="dxa"/>
          </w:tcPr>
          <w:p w14:paraId="4552528C" w14:textId="77777777" w:rsidR="00CF3AE8" w:rsidRPr="00D8386E" w:rsidRDefault="00CF3AE8" w:rsidP="00F478B7">
            <w:pPr>
              <w:pStyle w:val="Bezriadkovania"/>
              <w:jc w:val="both"/>
            </w:pPr>
            <w:r w:rsidRPr="00D8386E">
              <w:t>E-KN 3540</w:t>
            </w:r>
          </w:p>
        </w:tc>
        <w:tc>
          <w:tcPr>
            <w:tcW w:w="1696" w:type="dxa"/>
          </w:tcPr>
          <w:p w14:paraId="0235AB11" w14:textId="77777777" w:rsidR="00CF3AE8" w:rsidRPr="00D8386E" w:rsidRDefault="00CF3AE8" w:rsidP="00F478B7">
            <w:pPr>
              <w:pStyle w:val="Bezriadkovania"/>
              <w:jc w:val="both"/>
            </w:pPr>
            <w:r w:rsidRPr="00D8386E">
              <w:t>7311-11-52/2018</w:t>
            </w:r>
          </w:p>
        </w:tc>
      </w:tr>
      <w:tr w:rsidR="00CF3AE8" w:rsidRPr="00D8386E" w14:paraId="6F680AEB" w14:textId="77777777" w:rsidTr="00F478B7">
        <w:tc>
          <w:tcPr>
            <w:tcW w:w="1382" w:type="dxa"/>
          </w:tcPr>
          <w:p w14:paraId="22078E61" w14:textId="77777777" w:rsidR="00CF3AE8" w:rsidRPr="00D8386E" w:rsidRDefault="00CF3AE8" w:rsidP="00F478B7">
            <w:pPr>
              <w:pStyle w:val="Bezriadkovania"/>
              <w:jc w:val="both"/>
            </w:pPr>
            <w:r w:rsidRPr="00D8386E">
              <w:t>C-KN 4856/3</w:t>
            </w:r>
          </w:p>
        </w:tc>
        <w:tc>
          <w:tcPr>
            <w:tcW w:w="1402" w:type="dxa"/>
          </w:tcPr>
          <w:p w14:paraId="16EDF58F" w14:textId="77777777" w:rsidR="00CF3AE8" w:rsidRPr="00D8386E" w:rsidRDefault="00CF3AE8" w:rsidP="00F478B7">
            <w:pPr>
              <w:pStyle w:val="Bezriadkovania"/>
              <w:jc w:val="both"/>
            </w:pPr>
            <w:r w:rsidRPr="00D8386E">
              <w:t>Zastavaná plocha a nádvorie</w:t>
            </w:r>
          </w:p>
        </w:tc>
        <w:tc>
          <w:tcPr>
            <w:tcW w:w="1374" w:type="dxa"/>
          </w:tcPr>
          <w:p w14:paraId="41F22C04" w14:textId="77777777" w:rsidR="00CF3AE8" w:rsidRPr="00D8386E" w:rsidRDefault="00CF3AE8" w:rsidP="00F478B7">
            <w:pPr>
              <w:pStyle w:val="Bezriadkovania"/>
              <w:jc w:val="both"/>
            </w:pPr>
            <w:r w:rsidRPr="00D8386E">
              <w:t>446</w:t>
            </w:r>
          </w:p>
        </w:tc>
        <w:tc>
          <w:tcPr>
            <w:tcW w:w="1763" w:type="dxa"/>
          </w:tcPr>
          <w:p w14:paraId="028F70B8" w14:textId="77777777" w:rsidR="00CF3AE8" w:rsidRPr="00D8386E" w:rsidRDefault="00CF3AE8" w:rsidP="00F478B7">
            <w:pPr>
              <w:pStyle w:val="Bezriadkovania"/>
              <w:jc w:val="both"/>
            </w:pPr>
            <w:r w:rsidRPr="00D8386E">
              <w:t>1/1</w:t>
            </w:r>
          </w:p>
        </w:tc>
        <w:tc>
          <w:tcPr>
            <w:tcW w:w="1445" w:type="dxa"/>
          </w:tcPr>
          <w:p w14:paraId="53E3FF76" w14:textId="77777777" w:rsidR="00CF3AE8" w:rsidRPr="00D8386E" w:rsidRDefault="00CF3AE8" w:rsidP="00F478B7">
            <w:pPr>
              <w:pStyle w:val="Bezriadkovania"/>
              <w:jc w:val="both"/>
            </w:pPr>
            <w:r w:rsidRPr="00D8386E">
              <w:t>E-KN 3540</w:t>
            </w:r>
          </w:p>
        </w:tc>
        <w:tc>
          <w:tcPr>
            <w:tcW w:w="1696" w:type="dxa"/>
          </w:tcPr>
          <w:p w14:paraId="6CCC29AF" w14:textId="77777777" w:rsidR="00CF3AE8" w:rsidRPr="00D8386E" w:rsidRDefault="00CF3AE8" w:rsidP="00F478B7">
            <w:pPr>
              <w:pStyle w:val="Bezriadkovania"/>
              <w:jc w:val="both"/>
            </w:pPr>
            <w:r w:rsidRPr="00D8386E">
              <w:t>7311-11-52/2018</w:t>
            </w:r>
          </w:p>
        </w:tc>
      </w:tr>
      <w:tr w:rsidR="00CF3AE8" w:rsidRPr="00D8386E" w14:paraId="5B192915" w14:textId="77777777" w:rsidTr="00F478B7">
        <w:tc>
          <w:tcPr>
            <w:tcW w:w="1382" w:type="dxa"/>
          </w:tcPr>
          <w:p w14:paraId="0577CC64" w14:textId="77777777" w:rsidR="00CF3AE8" w:rsidRPr="00D8386E" w:rsidRDefault="00CF3AE8" w:rsidP="00F478B7">
            <w:pPr>
              <w:pStyle w:val="Bezriadkovania"/>
              <w:jc w:val="both"/>
            </w:pPr>
            <w:r w:rsidRPr="00D8386E">
              <w:t>C-KN 4857/18</w:t>
            </w:r>
          </w:p>
        </w:tc>
        <w:tc>
          <w:tcPr>
            <w:tcW w:w="1402" w:type="dxa"/>
          </w:tcPr>
          <w:p w14:paraId="5FE8C4E9" w14:textId="77777777" w:rsidR="00CF3AE8" w:rsidRPr="00D8386E" w:rsidRDefault="00CF3AE8" w:rsidP="00F478B7">
            <w:pPr>
              <w:pStyle w:val="Bezriadkovania"/>
              <w:jc w:val="both"/>
            </w:pPr>
            <w:r w:rsidRPr="00D8386E">
              <w:t>Ostatná plocha</w:t>
            </w:r>
          </w:p>
        </w:tc>
        <w:tc>
          <w:tcPr>
            <w:tcW w:w="1374" w:type="dxa"/>
          </w:tcPr>
          <w:p w14:paraId="7FD6FB67" w14:textId="77777777" w:rsidR="00CF3AE8" w:rsidRPr="00D8386E" w:rsidRDefault="00CF3AE8" w:rsidP="00F478B7">
            <w:pPr>
              <w:pStyle w:val="Bezriadkovania"/>
              <w:jc w:val="both"/>
            </w:pPr>
            <w:r w:rsidRPr="00D8386E">
              <w:t>101</w:t>
            </w:r>
          </w:p>
        </w:tc>
        <w:tc>
          <w:tcPr>
            <w:tcW w:w="1763" w:type="dxa"/>
          </w:tcPr>
          <w:p w14:paraId="757799AC" w14:textId="77777777" w:rsidR="00CF3AE8" w:rsidRPr="00D8386E" w:rsidRDefault="00CF3AE8" w:rsidP="00F478B7">
            <w:pPr>
              <w:pStyle w:val="Bezriadkovania"/>
              <w:jc w:val="both"/>
            </w:pPr>
            <w:r w:rsidRPr="00D8386E">
              <w:t>1/1</w:t>
            </w:r>
          </w:p>
        </w:tc>
        <w:tc>
          <w:tcPr>
            <w:tcW w:w="1445" w:type="dxa"/>
          </w:tcPr>
          <w:p w14:paraId="084F540C" w14:textId="77777777" w:rsidR="00CF3AE8" w:rsidRPr="00D8386E" w:rsidRDefault="00CF3AE8" w:rsidP="00F478B7">
            <w:pPr>
              <w:pStyle w:val="Bezriadkovania"/>
              <w:jc w:val="both"/>
            </w:pPr>
            <w:r w:rsidRPr="00D8386E">
              <w:t>E-KN 3540</w:t>
            </w:r>
          </w:p>
        </w:tc>
        <w:tc>
          <w:tcPr>
            <w:tcW w:w="1696" w:type="dxa"/>
          </w:tcPr>
          <w:p w14:paraId="66580DE0" w14:textId="77777777" w:rsidR="00CF3AE8" w:rsidRPr="00D8386E" w:rsidRDefault="00CF3AE8" w:rsidP="00F478B7">
            <w:pPr>
              <w:pStyle w:val="Bezriadkovania"/>
              <w:jc w:val="both"/>
            </w:pPr>
            <w:r w:rsidRPr="00D8386E">
              <w:t>7311-11-52/2018</w:t>
            </w:r>
          </w:p>
        </w:tc>
      </w:tr>
      <w:tr w:rsidR="00CF3AE8" w:rsidRPr="00D8386E" w14:paraId="1BE9B5A9" w14:textId="77777777" w:rsidTr="00F478B7">
        <w:tc>
          <w:tcPr>
            <w:tcW w:w="1382" w:type="dxa"/>
          </w:tcPr>
          <w:p w14:paraId="6F49FB3E" w14:textId="77777777" w:rsidR="00CF3AE8" w:rsidRPr="00D8386E" w:rsidRDefault="00CF3AE8" w:rsidP="00F478B7">
            <w:pPr>
              <w:pStyle w:val="Bezriadkovania"/>
              <w:jc w:val="both"/>
            </w:pPr>
            <w:r w:rsidRPr="00D8386E">
              <w:t>C-KN 4857/19</w:t>
            </w:r>
          </w:p>
        </w:tc>
        <w:tc>
          <w:tcPr>
            <w:tcW w:w="1402" w:type="dxa"/>
          </w:tcPr>
          <w:p w14:paraId="043879F4" w14:textId="77777777" w:rsidR="00CF3AE8" w:rsidRPr="00D8386E" w:rsidRDefault="00CF3AE8" w:rsidP="00F478B7">
            <w:pPr>
              <w:pStyle w:val="Bezriadkovania"/>
              <w:jc w:val="both"/>
            </w:pPr>
            <w:r w:rsidRPr="00D8386E">
              <w:t>Orná pôda</w:t>
            </w:r>
          </w:p>
        </w:tc>
        <w:tc>
          <w:tcPr>
            <w:tcW w:w="1374" w:type="dxa"/>
          </w:tcPr>
          <w:p w14:paraId="05AB4602" w14:textId="77777777" w:rsidR="00CF3AE8" w:rsidRPr="00D8386E" w:rsidRDefault="00CF3AE8" w:rsidP="00F478B7">
            <w:pPr>
              <w:pStyle w:val="Bezriadkovania"/>
              <w:jc w:val="both"/>
            </w:pPr>
            <w:r w:rsidRPr="00D8386E">
              <w:t>205</w:t>
            </w:r>
          </w:p>
        </w:tc>
        <w:tc>
          <w:tcPr>
            <w:tcW w:w="1763" w:type="dxa"/>
          </w:tcPr>
          <w:p w14:paraId="16A96F54" w14:textId="77777777" w:rsidR="00CF3AE8" w:rsidRPr="00D8386E" w:rsidRDefault="00CF3AE8" w:rsidP="00F478B7">
            <w:pPr>
              <w:pStyle w:val="Bezriadkovania"/>
              <w:jc w:val="both"/>
            </w:pPr>
            <w:r w:rsidRPr="00D8386E">
              <w:t>1/1</w:t>
            </w:r>
          </w:p>
        </w:tc>
        <w:tc>
          <w:tcPr>
            <w:tcW w:w="1445" w:type="dxa"/>
          </w:tcPr>
          <w:p w14:paraId="7D20B09F" w14:textId="77777777" w:rsidR="00CF3AE8" w:rsidRPr="00D8386E" w:rsidRDefault="00CF3AE8" w:rsidP="00F478B7">
            <w:pPr>
              <w:pStyle w:val="Bezriadkovania"/>
              <w:jc w:val="both"/>
            </w:pPr>
            <w:r w:rsidRPr="00D8386E">
              <w:t>E-KN 3540</w:t>
            </w:r>
          </w:p>
        </w:tc>
        <w:tc>
          <w:tcPr>
            <w:tcW w:w="1696" w:type="dxa"/>
          </w:tcPr>
          <w:p w14:paraId="6A24AC0F" w14:textId="77777777" w:rsidR="00CF3AE8" w:rsidRPr="00D8386E" w:rsidRDefault="00CF3AE8" w:rsidP="00F478B7">
            <w:pPr>
              <w:pStyle w:val="Bezriadkovania"/>
              <w:jc w:val="both"/>
            </w:pPr>
            <w:r w:rsidRPr="00D8386E">
              <w:t>7311-11-52/2018</w:t>
            </w:r>
          </w:p>
        </w:tc>
      </w:tr>
    </w:tbl>
    <w:p w14:paraId="6FEAD1AF" w14:textId="77777777" w:rsidR="00CF3AE8" w:rsidRPr="00D8386E" w:rsidRDefault="00CF3AE8" w:rsidP="00CF3AE8">
      <w:pPr>
        <w:pStyle w:val="Bezriadkovania"/>
        <w:jc w:val="both"/>
      </w:pPr>
      <w:r w:rsidRPr="00D8386E">
        <w:t>v katastrálnom území Stankovany, obec  Stankovany</w:t>
      </w:r>
    </w:p>
    <w:p w14:paraId="1E7B16BF" w14:textId="77777777" w:rsidR="00CF3AE8" w:rsidRPr="00D8386E" w:rsidRDefault="00CF3AE8" w:rsidP="00CF3AE8">
      <w:pPr>
        <w:pStyle w:val="Bezriadkovania"/>
        <w:jc w:val="both"/>
      </w:pPr>
      <w:r w:rsidRPr="00D8386E">
        <w:t>Predmetné pozemky boli oddelené v zmysle Geometrických plánov: č. 7311-11-52/2018 zo dňa 27.11.2018, úradne overeného Okresným úradom Ružomberok, katastrálnym odborom, pod č. G1-19/2019 zo dňa 01.02.2019; č. 7311-11-53/2018 zo dňa 03.12.2018, úradne overeného Okresným úradom Ružomberok, katastrálnym odborom, pod č. G1-216/2019 zo dňa 10.05.2019 a č. 7311-11-54/2018 zo dňa 17.12.2018, úradne overeného Okresným úradom Ružomberok, katastrálnym odborom, pod č. G1-42/2019 zo dňa 04.02.2019.</w:t>
      </w:r>
    </w:p>
    <w:p w14:paraId="73244DB6" w14:textId="77777777" w:rsidR="00CF3AE8" w:rsidRPr="00D8386E" w:rsidRDefault="00CF3AE8" w:rsidP="00CF3AE8">
      <w:pPr>
        <w:pStyle w:val="Bezriadkovania"/>
        <w:jc w:val="both"/>
      </w:pPr>
      <w:r w:rsidRPr="00D8386E">
        <w:lastRenderedPageBreak/>
        <w:t>Všeobecná hodnota nehnuteľností bola stanovená na základe Znaleckého posudku č. 24/2024 zo dňa 05.04.2024, vypracovaného znalcom Ing. Marián Mrázik z odboru stavebníctvo, odvetvie odhad hodnoty nehnuteľností, zapísaného v zozname znalcov, tlmočníkov a prekladateľov Ministerstva spravodlivosti SR pod evidenčným číslom: 912440, v súlade s vyhláškou č. 492/2004 Z.z. o stanovení všeobecnej hodnoty majetku na všeobecnú sumu pred navýšením na 50 846,99 EUR. V zmysle §8 ods. 5 zákona č. 142/2024 Z.z. o mimoriadnych opatreniach pre strategické investície a pre výstavbu transeurópskej dopravnej siete a o zmene a doplnení niektorých zákonov náhrada za výkup pozemku alebo stavby je 1,2 násobok náhrady v peniazoch za ich vyvlastnenie podľa všeobecných predpisov. Táto náhrada je aj dohodnutou kúpnou cenou za nehnuteľnosti, kúpna cena po navýšení koeficientom 1,2 násobok náhrady (ceny) predstavuje sumu 61.016,38 EUR.</w:t>
      </w:r>
    </w:p>
    <w:p w14:paraId="52C64563" w14:textId="77777777" w:rsidR="00CF3AE8" w:rsidRPr="00D8386E" w:rsidRDefault="00CF3AE8" w:rsidP="00CF3AE8">
      <w:pPr>
        <w:pStyle w:val="Bezriadkovania"/>
        <w:jc w:val="both"/>
        <w:rPr>
          <w:b/>
          <w:bCs/>
        </w:rPr>
      </w:pPr>
      <w:r w:rsidRPr="00D8386E">
        <w:rPr>
          <w:b/>
          <w:bCs/>
        </w:rPr>
        <w:t xml:space="preserve">s c h v a ľ u j e  </w:t>
      </w:r>
    </w:p>
    <w:p w14:paraId="1B60D3FD" w14:textId="77777777" w:rsidR="00CF3AE8" w:rsidRPr="00D8386E" w:rsidRDefault="00CF3AE8" w:rsidP="00CF3AE8">
      <w:pPr>
        <w:pStyle w:val="Bezriadkovania"/>
        <w:jc w:val="both"/>
      </w:pPr>
      <w:r w:rsidRPr="00D8386E">
        <w:rPr>
          <w:b/>
          <w:bCs/>
        </w:rPr>
        <w:t>zámer predaja prebytočného majetku</w:t>
      </w:r>
      <w:r w:rsidRPr="00D8386E">
        <w:t xml:space="preserve">  - nehnuteľností vo vlastníctve obce Stankovany, a to</w:t>
      </w:r>
    </w:p>
    <w:tbl>
      <w:tblPr>
        <w:tblStyle w:val="Mriekatabuky"/>
        <w:tblW w:w="0" w:type="auto"/>
        <w:tblLook w:val="04A0" w:firstRow="1" w:lastRow="0" w:firstColumn="1" w:lastColumn="0" w:noHBand="0" w:noVBand="1"/>
      </w:tblPr>
      <w:tblGrid>
        <w:gridCol w:w="1381"/>
        <w:gridCol w:w="1402"/>
        <w:gridCol w:w="1373"/>
        <w:gridCol w:w="1763"/>
        <w:gridCol w:w="1445"/>
        <w:gridCol w:w="1696"/>
      </w:tblGrid>
      <w:tr w:rsidR="00CF3AE8" w:rsidRPr="00D8386E" w14:paraId="6FAD5423" w14:textId="77777777" w:rsidTr="00F478B7">
        <w:tc>
          <w:tcPr>
            <w:tcW w:w="1382" w:type="dxa"/>
          </w:tcPr>
          <w:p w14:paraId="6CB14F66" w14:textId="77777777" w:rsidR="00CF3AE8" w:rsidRPr="00D8386E" w:rsidRDefault="00CF3AE8" w:rsidP="00F478B7">
            <w:pPr>
              <w:pStyle w:val="Bezriadkovania"/>
              <w:jc w:val="both"/>
            </w:pPr>
            <w:r w:rsidRPr="00D8386E">
              <w:t>Predmet prevodu</w:t>
            </w:r>
          </w:p>
        </w:tc>
        <w:tc>
          <w:tcPr>
            <w:tcW w:w="1402" w:type="dxa"/>
          </w:tcPr>
          <w:p w14:paraId="693FE8A0" w14:textId="77777777" w:rsidR="00CF3AE8" w:rsidRPr="00D8386E" w:rsidRDefault="00CF3AE8" w:rsidP="00F478B7">
            <w:pPr>
              <w:pStyle w:val="Bezriadkovania"/>
              <w:jc w:val="both"/>
            </w:pPr>
            <w:r w:rsidRPr="00D8386E">
              <w:t>Druh pozemku</w:t>
            </w:r>
          </w:p>
        </w:tc>
        <w:tc>
          <w:tcPr>
            <w:tcW w:w="1374" w:type="dxa"/>
          </w:tcPr>
          <w:p w14:paraId="53CC239B" w14:textId="77777777" w:rsidR="00CF3AE8" w:rsidRPr="00D8386E" w:rsidRDefault="00CF3AE8" w:rsidP="00F478B7">
            <w:pPr>
              <w:pStyle w:val="Bezriadkovania"/>
              <w:jc w:val="both"/>
            </w:pPr>
            <w:r w:rsidRPr="00D8386E">
              <w:t>Výmera parcely v m2</w:t>
            </w:r>
          </w:p>
        </w:tc>
        <w:tc>
          <w:tcPr>
            <w:tcW w:w="1763" w:type="dxa"/>
          </w:tcPr>
          <w:p w14:paraId="597ED736" w14:textId="77777777" w:rsidR="00CF3AE8" w:rsidRPr="00D8386E" w:rsidRDefault="00CF3AE8" w:rsidP="00F478B7">
            <w:pPr>
              <w:pStyle w:val="Bezriadkovania"/>
              <w:jc w:val="both"/>
            </w:pPr>
            <w:r w:rsidRPr="00D8386E">
              <w:t>Spoluvlastnícky podiel</w:t>
            </w:r>
          </w:p>
        </w:tc>
        <w:tc>
          <w:tcPr>
            <w:tcW w:w="1445" w:type="dxa"/>
          </w:tcPr>
          <w:p w14:paraId="72130DA7" w14:textId="77777777" w:rsidR="00CF3AE8" w:rsidRPr="00D8386E" w:rsidRDefault="00CF3AE8" w:rsidP="00F478B7">
            <w:pPr>
              <w:pStyle w:val="Bezriadkovania"/>
              <w:jc w:val="both"/>
            </w:pPr>
            <w:r w:rsidRPr="00D8386E">
              <w:t>Odčlenený od pozemku</w:t>
            </w:r>
          </w:p>
        </w:tc>
        <w:tc>
          <w:tcPr>
            <w:tcW w:w="1696" w:type="dxa"/>
          </w:tcPr>
          <w:p w14:paraId="5FFFB41B" w14:textId="77777777" w:rsidR="00CF3AE8" w:rsidRPr="00D8386E" w:rsidRDefault="00CF3AE8" w:rsidP="00F478B7">
            <w:pPr>
              <w:pStyle w:val="Bezriadkovania"/>
              <w:jc w:val="both"/>
            </w:pPr>
            <w:r w:rsidRPr="00D8386E">
              <w:t>Číslo Geometrického plánu</w:t>
            </w:r>
          </w:p>
        </w:tc>
      </w:tr>
      <w:tr w:rsidR="00CF3AE8" w:rsidRPr="00D8386E" w14:paraId="09D9297B" w14:textId="77777777" w:rsidTr="00F478B7">
        <w:tc>
          <w:tcPr>
            <w:tcW w:w="1382" w:type="dxa"/>
          </w:tcPr>
          <w:p w14:paraId="6781A4DE" w14:textId="77777777" w:rsidR="00CF3AE8" w:rsidRPr="00D8386E" w:rsidRDefault="00CF3AE8" w:rsidP="00F478B7">
            <w:pPr>
              <w:pStyle w:val="Bezriadkovania"/>
              <w:jc w:val="both"/>
            </w:pPr>
            <w:r w:rsidRPr="00D8386E">
              <w:t>C-KN 3305/95</w:t>
            </w:r>
          </w:p>
        </w:tc>
        <w:tc>
          <w:tcPr>
            <w:tcW w:w="1402" w:type="dxa"/>
          </w:tcPr>
          <w:p w14:paraId="739ED70D" w14:textId="77777777" w:rsidR="00CF3AE8" w:rsidRPr="00D8386E" w:rsidRDefault="00CF3AE8" w:rsidP="00F478B7">
            <w:pPr>
              <w:pStyle w:val="Bezriadkovania"/>
              <w:jc w:val="both"/>
            </w:pPr>
            <w:r w:rsidRPr="00D8386E">
              <w:t>Ostatná plocha</w:t>
            </w:r>
          </w:p>
        </w:tc>
        <w:tc>
          <w:tcPr>
            <w:tcW w:w="1374" w:type="dxa"/>
          </w:tcPr>
          <w:p w14:paraId="2FACF7F9" w14:textId="77777777" w:rsidR="00CF3AE8" w:rsidRPr="00D8386E" w:rsidRDefault="00CF3AE8" w:rsidP="00F478B7">
            <w:pPr>
              <w:pStyle w:val="Bezriadkovania"/>
              <w:jc w:val="both"/>
            </w:pPr>
            <w:r w:rsidRPr="00D8386E">
              <w:t>35</w:t>
            </w:r>
          </w:p>
        </w:tc>
        <w:tc>
          <w:tcPr>
            <w:tcW w:w="1763" w:type="dxa"/>
          </w:tcPr>
          <w:p w14:paraId="19B1D4D1" w14:textId="77777777" w:rsidR="00CF3AE8" w:rsidRPr="00D8386E" w:rsidRDefault="00CF3AE8" w:rsidP="00F478B7">
            <w:pPr>
              <w:pStyle w:val="Bezriadkovania"/>
              <w:jc w:val="both"/>
            </w:pPr>
            <w:r w:rsidRPr="00D8386E">
              <w:t>1/3</w:t>
            </w:r>
          </w:p>
        </w:tc>
        <w:tc>
          <w:tcPr>
            <w:tcW w:w="1445" w:type="dxa"/>
          </w:tcPr>
          <w:p w14:paraId="563E02BB" w14:textId="77777777" w:rsidR="00CF3AE8" w:rsidRPr="00D8386E" w:rsidRDefault="00CF3AE8" w:rsidP="00F478B7">
            <w:pPr>
              <w:pStyle w:val="Bezriadkovania"/>
              <w:jc w:val="both"/>
            </w:pPr>
            <w:r w:rsidRPr="00D8386E">
              <w:t>E-KN 1003/1</w:t>
            </w:r>
          </w:p>
        </w:tc>
        <w:tc>
          <w:tcPr>
            <w:tcW w:w="1696" w:type="dxa"/>
          </w:tcPr>
          <w:p w14:paraId="23FBB19A" w14:textId="77777777" w:rsidR="00CF3AE8" w:rsidRPr="00D8386E" w:rsidRDefault="00CF3AE8" w:rsidP="00F478B7">
            <w:pPr>
              <w:pStyle w:val="Bezriadkovania"/>
              <w:jc w:val="both"/>
            </w:pPr>
            <w:r w:rsidRPr="00D8386E">
              <w:t>7311-11-53/2018</w:t>
            </w:r>
          </w:p>
        </w:tc>
      </w:tr>
      <w:tr w:rsidR="00CF3AE8" w:rsidRPr="00D8386E" w14:paraId="1982AC66" w14:textId="77777777" w:rsidTr="00F478B7">
        <w:tc>
          <w:tcPr>
            <w:tcW w:w="1382" w:type="dxa"/>
          </w:tcPr>
          <w:p w14:paraId="6B190090" w14:textId="77777777" w:rsidR="00CF3AE8" w:rsidRPr="00D8386E" w:rsidRDefault="00CF3AE8" w:rsidP="00F478B7">
            <w:pPr>
              <w:pStyle w:val="Bezriadkovania"/>
              <w:jc w:val="both"/>
            </w:pPr>
            <w:r w:rsidRPr="00D8386E">
              <w:t>C-KN 3305/96</w:t>
            </w:r>
          </w:p>
        </w:tc>
        <w:tc>
          <w:tcPr>
            <w:tcW w:w="1402" w:type="dxa"/>
          </w:tcPr>
          <w:p w14:paraId="39378CF3" w14:textId="77777777" w:rsidR="00CF3AE8" w:rsidRPr="00D8386E" w:rsidRDefault="00CF3AE8" w:rsidP="00F478B7">
            <w:pPr>
              <w:pStyle w:val="Bezriadkovania"/>
              <w:jc w:val="both"/>
            </w:pPr>
            <w:r w:rsidRPr="00D8386E">
              <w:t>Ostatná plocha</w:t>
            </w:r>
          </w:p>
        </w:tc>
        <w:tc>
          <w:tcPr>
            <w:tcW w:w="1374" w:type="dxa"/>
          </w:tcPr>
          <w:p w14:paraId="23270AD7" w14:textId="77777777" w:rsidR="00CF3AE8" w:rsidRPr="00D8386E" w:rsidRDefault="00CF3AE8" w:rsidP="00F478B7">
            <w:pPr>
              <w:pStyle w:val="Bezriadkovania"/>
              <w:jc w:val="both"/>
            </w:pPr>
            <w:r w:rsidRPr="00D8386E">
              <w:t>35</w:t>
            </w:r>
          </w:p>
        </w:tc>
        <w:tc>
          <w:tcPr>
            <w:tcW w:w="1763" w:type="dxa"/>
          </w:tcPr>
          <w:p w14:paraId="2BD7954D" w14:textId="77777777" w:rsidR="00CF3AE8" w:rsidRPr="00D8386E" w:rsidRDefault="00CF3AE8" w:rsidP="00F478B7">
            <w:pPr>
              <w:pStyle w:val="Bezriadkovania"/>
              <w:jc w:val="both"/>
            </w:pPr>
            <w:r w:rsidRPr="00D8386E">
              <w:t>1/3</w:t>
            </w:r>
          </w:p>
        </w:tc>
        <w:tc>
          <w:tcPr>
            <w:tcW w:w="1445" w:type="dxa"/>
          </w:tcPr>
          <w:p w14:paraId="0887717C" w14:textId="77777777" w:rsidR="00CF3AE8" w:rsidRPr="00D8386E" w:rsidRDefault="00CF3AE8" w:rsidP="00F478B7">
            <w:pPr>
              <w:pStyle w:val="Bezriadkovania"/>
              <w:jc w:val="both"/>
            </w:pPr>
            <w:r w:rsidRPr="00D8386E">
              <w:t>E-KN 1003/1</w:t>
            </w:r>
          </w:p>
        </w:tc>
        <w:tc>
          <w:tcPr>
            <w:tcW w:w="1696" w:type="dxa"/>
          </w:tcPr>
          <w:p w14:paraId="4F19529A" w14:textId="77777777" w:rsidR="00CF3AE8" w:rsidRPr="00D8386E" w:rsidRDefault="00CF3AE8" w:rsidP="00F478B7">
            <w:pPr>
              <w:pStyle w:val="Bezriadkovania"/>
              <w:jc w:val="both"/>
            </w:pPr>
            <w:r w:rsidRPr="00D8386E">
              <w:t>7311-11-53/2018</w:t>
            </w:r>
          </w:p>
        </w:tc>
      </w:tr>
      <w:tr w:rsidR="00CF3AE8" w:rsidRPr="00D8386E" w14:paraId="4C919BA8" w14:textId="77777777" w:rsidTr="00F478B7">
        <w:tc>
          <w:tcPr>
            <w:tcW w:w="1382" w:type="dxa"/>
          </w:tcPr>
          <w:p w14:paraId="451C7F59" w14:textId="77777777" w:rsidR="00CF3AE8" w:rsidRPr="00D8386E" w:rsidRDefault="00CF3AE8" w:rsidP="00F478B7">
            <w:pPr>
              <w:pStyle w:val="Bezriadkovania"/>
              <w:jc w:val="both"/>
            </w:pPr>
            <w:r w:rsidRPr="00D8386E">
              <w:t>C-KN 3305/267</w:t>
            </w:r>
          </w:p>
        </w:tc>
        <w:tc>
          <w:tcPr>
            <w:tcW w:w="1402" w:type="dxa"/>
          </w:tcPr>
          <w:p w14:paraId="714E5F4F" w14:textId="77777777" w:rsidR="00CF3AE8" w:rsidRPr="00D8386E" w:rsidRDefault="00CF3AE8" w:rsidP="00F478B7">
            <w:pPr>
              <w:pStyle w:val="Bezriadkovania"/>
              <w:jc w:val="both"/>
            </w:pPr>
            <w:r w:rsidRPr="00D8386E">
              <w:t>Orná pôda</w:t>
            </w:r>
          </w:p>
        </w:tc>
        <w:tc>
          <w:tcPr>
            <w:tcW w:w="1374" w:type="dxa"/>
          </w:tcPr>
          <w:p w14:paraId="66AB3BB4" w14:textId="77777777" w:rsidR="00CF3AE8" w:rsidRPr="00D8386E" w:rsidRDefault="00CF3AE8" w:rsidP="00F478B7">
            <w:pPr>
              <w:pStyle w:val="Bezriadkovania"/>
              <w:jc w:val="both"/>
            </w:pPr>
            <w:r w:rsidRPr="00D8386E">
              <w:t>3</w:t>
            </w:r>
          </w:p>
        </w:tc>
        <w:tc>
          <w:tcPr>
            <w:tcW w:w="1763" w:type="dxa"/>
          </w:tcPr>
          <w:p w14:paraId="521E58B5" w14:textId="77777777" w:rsidR="00CF3AE8" w:rsidRPr="00D8386E" w:rsidRDefault="00CF3AE8" w:rsidP="00F478B7">
            <w:pPr>
              <w:pStyle w:val="Bezriadkovania"/>
              <w:jc w:val="both"/>
            </w:pPr>
            <w:r w:rsidRPr="00D8386E">
              <w:t>1/3</w:t>
            </w:r>
          </w:p>
        </w:tc>
        <w:tc>
          <w:tcPr>
            <w:tcW w:w="1445" w:type="dxa"/>
          </w:tcPr>
          <w:p w14:paraId="713DFC4E" w14:textId="77777777" w:rsidR="00CF3AE8" w:rsidRPr="00D8386E" w:rsidRDefault="00CF3AE8" w:rsidP="00F478B7">
            <w:pPr>
              <w:pStyle w:val="Bezriadkovania"/>
              <w:jc w:val="both"/>
            </w:pPr>
            <w:r w:rsidRPr="00D8386E">
              <w:t>E-KN 1003/1</w:t>
            </w:r>
          </w:p>
        </w:tc>
        <w:tc>
          <w:tcPr>
            <w:tcW w:w="1696" w:type="dxa"/>
          </w:tcPr>
          <w:p w14:paraId="72053365" w14:textId="77777777" w:rsidR="00CF3AE8" w:rsidRPr="00D8386E" w:rsidRDefault="00CF3AE8" w:rsidP="00F478B7">
            <w:pPr>
              <w:pStyle w:val="Bezriadkovania"/>
              <w:jc w:val="both"/>
            </w:pPr>
            <w:r w:rsidRPr="00D8386E">
              <w:t>7311-11-53/2018</w:t>
            </w:r>
          </w:p>
        </w:tc>
      </w:tr>
      <w:tr w:rsidR="00CF3AE8" w:rsidRPr="00D8386E" w14:paraId="7A4610D3" w14:textId="77777777" w:rsidTr="00F478B7">
        <w:tc>
          <w:tcPr>
            <w:tcW w:w="1382" w:type="dxa"/>
          </w:tcPr>
          <w:p w14:paraId="090D6084" w14:textId="77777777" w:rsidR="00CF3AE8" w:rsidRPr="00D8386E" w:rsidRDefault="00CF3AE8" w:rsidP="00F478B7">
            <w:pPr>
              <w:pStyle w:val="Bezriadkovania"/>
              <w:jc w:val="both"/>
            </w:pPr>
            <w:r w:rsidRPr="00D8386E">
              <w:t>C-KN 3306/1</w:t>
            </w:r>
          </w:p>
        </w:tc>
        <w:tc>
          <w:tcPr>
            <w:tcW w:w="1402" w:type="dxa"/>
          </w:tcPr>
          <w:p w14:paraId="613C4B51" w14:textId="77777777" w:rsidR="00CF3AE8" w:rsidRPr="00D8386E" w:rsidRDefault="00CF3AE8" w:rsidP="00F478B7">
            <w:pPr>
              <w:pStyle w:val="Bezriadkovania"/>
              <w:jc w:val="both"/>
            </w:pPr>
            <w:r w:rsidRPr="00D8386E">
              <w:t>Ostatná plocha</w:t>
            </w:r>
          </w:p>
        </w:tc>
        <w:tc>
          <w:tcPr>
            <w:tcW w:w="1374" w:type="dxa"/>
          </w:tcPr>
          <w:p w14:paraId="61225870" w14:textId="77777777" w:rsidR="00CF3AE8" w:rsidRPr="00D8386E" w:rsidRDefault="00CF3AE8" w:rsidP="00F478B7">
            <w:pPr>
              <w:pStyle w:val="Bezriadkovania"/>
              <w:jc w:val="both"/>
            </w:pPr>
            <w:r w:rsidRPr="00D8386E">
              <w:t>2</w:t>
            </w:r>
          </w:p>
        </w:tc>
        <w:tc>
          <w:tcPr>
            <w:tcW w:w="1763" w:type="dxa"/>
          </w:tcPr>
          <w:p w14:paraId="7DA79DBF" w14:textId="77777777" w:rsidR="00CF3AE8" w:rsidRPr="00D8386E" w:rsidRDefault="00CF3AE8" w:rsidP="00F478B7">
            <w:pPr>
              <w:pStyle w:val="Bezriadkovania"/>
              <w:jc w:val="both"/>
            </w:pPr>
            <w:r w:rsidRPr="00D8386E">
              <w:t>1/3</w:t>
            </w:r>
          </w:p>
        </w:tc>
        <w:tc>
          <w:tcPr>
            <w:tcW w:w="1445" w:type="dxa"/>
          </w:tcPr>
          <w:p w14:paraId="225B9928" w14:textId="77777777" w:rsidR="00CF3AE8" w:rsidRPr="00D8386E" w:rsidRDefault="00CF3AE8" w:rsidP="00F478B7">
            <w:pPr>
              <w:pStyle w:val="Bezriadkovania"/>
              <w:jc w:val="both"/>
            </w:pPr>
            <w:r w:rsidRPr="00D8386E">
              <w:t>E-KN 1003/1</w:t>
            </w:r>
          </w:p>
        </w:tc>
        <w:tc>
          <w:tcPr>
            <w:tcW w:w="1696" w:type="dxa"/>
          </w:tcPr>
          <w:p w14:paraId="2F0F553F" w14:textId="77777777" w:rsidR="00CF3AE8" w:rsidRPr="00D8386E" w:rsidRDefault="00CF3AE8" w:rsidP="00F478B7">
            <w:pPr>
              <w:pStyle w:val="Bezriadkovania"/>
              <w:jc w:val="both"/>
            </w:pPr>
            <w:r w:rsidRPr="00D8386E">
              <w:t>7311-11-53/2018</w:t>
            </w:r>
          </w:p>
        </w:tc>
      </w:tr>
      <w:tr w:rsidR="00CF3AE8" w:rsidRPr="00D8386E" w14:paraId="3C3BC48C" w14:textId="77777777" w:rsidTr="00F478B7">
        <w:tc>
          <w:tcPr>
            <w:tcW w:w="1382" w:type="dxa"/>
          </w:tcPr>
          <w:p w14:paraId="6D005EAB" w14:textId="77777777" w:rsidR="00CF3AE8" w:rsidRPr="00D8386E" w:rsidRDefault="00CF3AE8" w:rsidP="00F478B7">
            <w:pPr>
              <w:pStyle w:val="Bezriadkovania"/>
              <w:jc w:val="both"/>
            </w:pPr>
            <w:r w:rsidRPr="00D8386E">
              <w:t>C-KN 3272/2</w:t>
            </w:r>
          </w:p>
        </w:tc>
        <w:tc>
          <w:tcPr>
            <w:tcW w:w="1402" w:type="dxa"/>
          </w:tcPr>
          <w:p w14:paraId="423CB53D" w14:textId="77777777" w:rsidR="00CF3AE8" w:rsidRPr="00D8386E" w:rsidRDefault="00CF3AE8" w:rsidP="00F478B7">
            <w:pPr>
              <w:pStyle w:val="Bezriadkovania"/>
              <w:jc w:val="both"/>
            </w:pPr>
            <w:r w:rsidRPr="00D8386E">
              <w:t>Ostatná plocha</w:t>
            </w:r>
          </w:p>
        </w:tc>
        <w:tc>
          <w:tcPr>
            <w:tcW w:w="1374" w:type="dxa"/>
          </w:tcPr>
          <w:p w14:paraId="2E01CD63" w14:textId="77777777" w:rsidR="00CF3AE8" w:rsidRPr="00D8386E" w:rsidRDefault="00CF3AE8" w:rsidP="00F478B7">
            <w:pPr>
              <w:pStyle w:val="Bezriadkovania"/>
              <w:jc w:val="both"/>
            </w:pPr>
            <w:r w:rsidRPr="00D8386E">
              <w:t>86</w:t>
            </w:r>
          </w:p>
        </w:tc>
        <w:tc>
          <w:tcPr>
            <w:tcW w:w="1763" w:type="dxa"/>
          </w:tcPr>
          <w:p w14:paraId="16311BD8" w14:textId="77777777" w:rsidR="00CF3AE8" w:rsidRPr="00D8386E" w:rsidRDefault="00CF3AE8" w:rsidP="00F478B7">
            <w:pPr>
              <w:pStyle w:val="Bezriadkovania"/>
              <w:jc w:val="both"/>
            </w:pPr>
            <w:r w:rsidRPr="00D8386E">
              <w:t>1/3</w:t>
            </w:r>
          </w:p>
        </w:tc>
        <w:tc>
          <w:tcPr>
            <w:tcW w:w="1445" w:type="dxa"/>
          </w:tcPr>
          <w:p w14:paraId="7505EEE1" w14:textId="77777777" w:rsidR="00CF3AE8" w:rsidRPr="00D8386E" w:rsidRDefault="00CF3AE8" w:rsidP="00F478B7">
            <w:pPr>
              <w:pStyle w:val="Bezriadkovania"/>
              <w:jc w:val="both"/>
            </w:pPr>
            <w:r w:rsidRPr="00D8386E">
              <w:t>E-KN 1003/2</w:t>
            </w:r>
          </w:p>
        </w:tc>
        <w:tc>
          <w:tcPr>
            <w:tcW w:w="1696" w:type="dxa"/>
          </w:tcPr>
          <w:p w14:paraId="7FAA1D87" w14:textId="77777777" w:rsidR="00CF3AE8" w:rsidRPr="00D8386E" w:rsidRDefault="00CF3AE8" w:rsidP="00F478B7">
            <w:pPr>
              <w:pStyle w:val="Bezriadkovania"/>
              <w:jc w:val="both"/>
            </w:pPr>
            <w:r w:rsidRPr="00D8386E">
              <w:t>7311-11-54/2018</w:t>
            </w:r>
          </w:p>
        </w:tc>
      </w:tr>
      <w:tr w:rsidR="00CF3AE8" w:rsidRPr="00D8386E" w14:paraId="1A3A2B6C" w14:textId="77777777" w:rsidTr="00F478B7">
        <w:tc>
          <w:tcPr>
            <w:tcW w:w="1382" w:type="dxa"/>
          </w:tcPr>
          <w:p w14:paraId="5BEFF61D" w14:textId="77777777" w:rsidR="00CF3AE8" w:rsidRPr="00D8386E" w:rsidRDefault="00CF3AE8" w:rsidP="00F478B7">
            <w:pPr>
              <w:pStyle w:val="Bezriadkovania"/>
              <w:jc w:val="both"/>
            </w:pPr>
            <w:r w:rsidRPr="00D8386E">
              <w:t>C-KN 3272/3</w:t>
            </w:r>
          </w:p>
        </w:tc>
        <w:tc>
          <w:tcPr>
            <w:tcW w:w="1402" w:type="dxa"/>
          </w:tcPr>
          <w:p w14:paraId="1FC1ACC6" w14:textId="77777777" w:rsidR="00CF3AE8" w:rsidRPr="00D8386E" w:rsidRDefault="00CF3AE8" w:rsidP="00F478B7">
            <w:pPr>
              <w:pStyle w:val="Bezriadkovania"/>
              <w:jc w:val="both"/>
            </w:pPr>
            <w:r w:rsidRPr="00D8386E">
              <w:t>Orná pôda</w:t>
            </w:r>
          </w:p>
        </w:tc>
        <w:tc>
          <w:tcPr>
            <w:tcW w:w="1374" w:type="dxa"/>
          </w:tcPr>
          <w:p w14:paraId="640DF388" w14:textId="77777777" w:rsidR="00CF3AE8" w:rsidRPr="00D8386E" w:rsidRDefault="00CF3AE8" w:rsidP="00F478B7">
            <w:pPr>
              <w:pStyle w:val="Bezriadkovania"/>
              <w:jc w:val="both"/>
            </w:pPr>
            <w:r w:rsidRPr="00D8386E">
              <w:t>17</w:t>
            </w:r>
          </w:p>
        </w:tc>
        <w:tc>
          <w:tcPr>
            <w:tcW w:w="1763" w:type="dxa"/>
          </w:tcPr>
          <w:p w14:paraId="06448CD0" w14:textId="77777777" w:rsidR="00CF3AE8" w:rsidRPr="00D8386E" w:rsidRDefault="00CF3AE8" w:rsidP="00F478B7">
            <w:pPr>
              <w:pStyle w:val="Bezriadkovania"/>
              <w:jc w:val="both"/>
            </w:pPr>
            <w:r w:rsidRPr="00D8386E">
              <w:t>1/3</w:t>
            </w:r>
          </w:p>
        </w:tc>
        <w:tc>
          <w:tcPr>
            <w:tcW w:w="1445" w:type="dxa"/>
          </w:tcPr>
          <w:p w14:paraId="0EDACA54" w14:textId="77777777" w:rsidR="00CF3AE8" w:rsidRPr="00D8386E" w:rsidRDefault="00CF3AE8" w:rsidP="00F478B7">
            <w:pPr>
              <w:pStyle w:val="Bezriadkovania"/>
              <w:jc w:val="both"/>
            </w:pPr>
            <w:r w:rsidRPr="00D8386E">
              <w:t>E-KN 1003/2</w:t>
            </w:r>
          </w:p>
        </w:tc>
        <w:tc>
          <w:tcPr>
            <w:tcW w:w="1696" w:type="dxa"/>
          </w:tcPr>
          <w:p w14:paraId="7A90A5EB" w14:textId="77777777" w:rsidR="00CF3AE8" w:rsidRPr="00D8386E" w:rsidRDefault="00CF3AE8" w:rsidP="00F478B7">
            <w:pPr>
              <w:pStyle w:val="Bezriadkovania"/>
              <w:jc w:val="both"/>
            </w:pPr>
            <w:r w:rsidRPr="00D8386E">
              <w:t>7311-11-54/2018</w:t>
            </w:r>
          </w:p>
        </w:tc>
      </w:tr>
      <w:tr w:rsidR="00CF3AE8" w:rsidRPr="00D8386E" w14:paraId="672349B2" w14:textId="77777777" w:rsidTr="00F478B7">
        <w:tc>
          <w:tcPr>
            <w:tcW w:w="1382" w:type="dxa"/>
          </w:tcPr>
          <w:p w14:paraId="44A09C3C" w14:textId="77777777" w:rsidR="00CF3AE8" w:rsidRPr="00D8386E" w:rsidRDefault="00CF3AE8" w:rsidP="00F478B7">
            <w:pPr>
              <w:pStyle w:val="Bezriadkovania"/>
              <w:jc w:val="both"/>
            </w:pPr>
            <w:r w:rsidRPr="00D8386E">
              <w:t>C-KN 3304/23</w:t>
            </w:r>
          </w:p>
        </w:tc>
        <w:tc>
          <w:tcPr>
            <w:tcW w:w="1402" w:type="dxa"/>
          </w:tcPr>
          <w:p w14:paraId="60968702" w14:textId="77777777" w:rsidR="00CF3AE8" w:rsidRPr="00D8386E" w:rsidRDefault="00CF3AE8" w:rsidP="00F478B7">
            <w:pPr>
              <w:pStyle w:val="Bezriadkovania"/>
              <w:jc w:val="both"/>
            </w:pPr>
            <w:r w:rsidRPr="00D8386E">
              <w:t>Trvalý trávny porast</w:t>
            </w:r>
          </w:p>
        </w:tc>
        <w:tc>
          <w:tcPr>
            <w:tcW w:w="1374" w:type="dxa"/>
          </w:tcPr>
          <w:p w14:paraId="09C63012" w14:textId="77777777" w:rsidR="00CF3AE8" w:rsidRPr="00D8386E" w:rsidRDefault="00CF3AE8" w:rsidP="00F478B7">
            <w:pPr>
              <w:pStyle w:val="Bezriadkovania"/>
              <w:jc w:val="both"/>
            </w:pPr>
            <w:r w:rsidRPr="00D8386E">
              <w:t>150</w:t>
            </w:r>
          </w:p>
        </w:tc>
        <w:tc>
          <w:tcPr>
            <w:tcW w:w="1763" w:type="dxa"/>
          </w:tcPr>
          <w:p w14:paraId="132EDBF0" w14:textId="77777777" w:rsidR="00CF3AE8" w:rsidRPr="00D8386E" w:rsidRDefault="00CF3AE8" w:rsidP="00F478B7">
            <w:pPr>
              <w:pStyle w:val="Bezriadkovania"/>
              <w:jc w:val="both"/>
            </w:pPr>
            <w:r w:rsidRPr="00D8386E">
              <w:t>1/1</w:t>
            </w:r>
          </w:p>
        </w:tc>
        <w:tc>
          <w:tcPr>
            <w:tcW w:w="1445" w:type="dxa"/>
          </w:tcPr>
          <w:p w14:paraId="07B83EE9" w14:textId="77777777" w:rsidR="00CF3AE8" w:rsidRPr="00D8386E" w:rsidRDefault="00CF3AE8" w:rsidP="00F478B7">
            <w:pPr>
              <w:pStyle w:val="Bezriadkovania"/>
              <w:jc w:val="both"/>
            </w:pPr>
            <w:r w:rsidRPr="00D8386E">
              <w:t>E-KN 856/2</w:t>
            </w:r>
          </w:p>
        </w:tc>
        <w:tc>
          <w:tcPr>
            <w:tcW w:w="1696" w:type="dxa"/>
          </w:tcPr>
          <w:p w14:paraId="42523761" w14:textId="77777777" w:rsidR="00CF3AE8" w:rsidRPr="00D8386E" w:rsidRDefault="00CF3AE8" w:rsidP="00F478B7">
            <w:pPr>
              <w:pStyle w:val="Bezriadkovania"/>
              <w:jc w:val="both"/>
            </w:pPr>
            <w:r w:rsidRPr="00D8386E">
              <w:t>7311-11-54/2018</w:t>
            </w:r>
          </w:p>
        </w:tc>
      </w:tr>
      <w:tr w:rsidR="00CF3AE8" w:rsidRPr="00D8386E" w14:paraId="257DC001" w14:textId="77777777" w:rsidTr="00F478B7">
        <w:tc>
          <w:tcPr>
            <w:tcW w:w="1382" w:type="dxa"/>
          </w:tcPr>
          <w:p w14:paraId="4FCF1A1D" w14:textId="77777777" w:rsidR="00CF3AE8" w:rsidRPr="00D8386E" w:rsidRDefault="00CF3AE8" w:rsidP="00F478B7">
            <w:pPr>
              <w:pStyle w:val="Bezriadkovania"/>
              <w:jc w:val="both"/>
            </w:pPr>
            <w:r w:rsidRPr="00D8386E">
              <w:t>C-KN 3250/1</w:t>
            </w:r>
          </w:p>
        </w:tc>
        <w:tc>
          <w:tcPr>
            <w:tcW w:w="1402" w:type="dxa"/>
          </w:tcPr>
          <w:p w14:paraId="5729AC51" w14:textId="77777777" w:rsidR="00CF3AE8" w:rsidRPr="00D8386E" w:rsidRDefault="00CF3AE8" w:rsidP="00F478B7">
            <w:pPr>
              <w:pStyle w:val="Bezriadkovania"/>
              <w:jc w:val="both"/>
            </w:pPr>
            <w:r w:rsidRPr="00D8386E">
              <w:t>Ostatná plocha</w:t>
            </w:r>
          </w:p>
        </w:tc>
        <w:tc>
          <w:tcPr>
            <w:tcW w:w="1374" w:type="dxa"/>
          </w:tcPr>
          <w:p w14:paraId="74C47AD6" w14:textId="77777777" w:rsidR="00CF3AE8" w:rsidRPr="00D8386E" w:rsidRDefault="00CF3AE8" w:rsidP="00F478B7">
            <w:pPr>
              <w:pStyle w:val="Bezriadkovania"/>
              <w:jc w:val="both"/>
            </w:pPr>
            <w:r w:rsidRPr="00D8386E">
              <w:t>20</w:t>
            </w:r>
          </w:p>
        </w:tc>
        <w:tc>
          <w:tcPr>
            <w:tcW w:w="1763" w:type="dxa"/>
          </w:tcPr>
          <w:p w14:paraId="30A954A9" w14:textId="77777777" w:rsidR="00CF3AE8" w:rsidRPr="00D8386E" w:rsidRDefault="00CF3AE8" w:rsidP="00F478B7">
            <w:pPr>
              <w:pStyle w:val="Bezriadkovania"/>
              <w:jc w:val="both"/>
            </w:pPr>
            <w:r w:rsidRPr="00D8386E">
              <w:t>1/1</w:t>
            </w:r>
          </w:p>
        </w:tc>
        <w:tc>
          <w:tcPr>
            <w:tcW w:w="1445" w:type="dxa"/>
          </w:tcPr>
          <w:p w14:paraId="6B21A70A" w14:textId="77777777" w:rsidR="00CF3AE8" w:rsidRPr="00D8386E" w:rsidRDefault="00CF3AE8" w:rsidP="00F478B7">
            <w:pPr>
              <w:pStyle w:val="Bezriadkovania"/>
              <w:jc w:val="both"/>
            </w:pPr>
            <w:r w:rsidRPr="00D8386E">
              <w:t>E-KN 1035</w:t>
            </w:r>
          </w:p>
        </w:tc>
        <w:tc>
          <w:tcPr>
            <w:tcW w:w="1696" w:type="dxa"/>
          </w:tcPr>
          <w:p w14:paraId="05122E10" w14:textId="77777777" w:rsidR="00CF3AE8" w:rsidRPr="00D8386E" w:rsidRDefault="00CF3AE8" w:rsidP="00F478B7">
            <w:pPr>
              <w:pStyle w:val="Bezriadkovania"/>
              <w:jc w:val="both"/>
            </w:pPr>
            <w:r w:rsidRPr="00D8386E">
              <w:t>7311-11-54/2018</w:t>
            </w:r>
          </w:p>
        </w:tc>
      </w:tr>
      <w:tr w:rsidR="00CF3AE8" w:rsidRPr="00D8386E" w14:paraId="6EBC383C" w14:textId="77777777" w:rsidTr="00F478B7">
        <w:tc>
          <w:tcPr>
            <w:tcW w:w="1382" w:type="dxa"/>
          </w:tcPr>
          <w:p w14:paraId="643BB5EF" w14:textId="77777777" w:rsidR="00CF3AE8" w:rsidRPr="00D8386E" w:rsidRDefault="00CF3AE8" w:rsidP="00F478B7">
            <w:pPr>
              <w:pStyle w:val="Bezriadkovania"/>
              <w:jc w:val="both"/>
            </w:pPr>
            <w:r w:rsidRPr="00D8386E">
              <w:t>C-KN 3250/2</w:t>
            </w:r>
          </w:p>
        </w:tc>
        <w:tc>
          <w:tcPr>
            <w:tcW w:w="1402" w:type="dxa"/>
          </w:tcPr>
          <w:p w14:paraId="61BF8E47" w14:textId="77777777" w:rsidR="00CF3AE8" w:rsidRPr="00D8386E" w:rsidRDefault="00CF3AE8" w:rsidP="00F478B7">
            <w:pPr>
              <w:pStyle w:val="Bezriadkovania"/>
              <w:jc w:val="both"/>
            </w:pPr>
            <w:r w:rsidRPr="00D8386E">
              <w:t>Ostatná plocha</w:t>
            </w:r>
          </w:p>
        </w:tc>
        <w:tc>
          <w:tcPr>
            <w:tcW w:w="1374" w:type="dxa"/>
          </w:tcPr>
          <w:p w14:paraId="0CC22EAF" w14:textId="77777777" w:rsidR="00CF3AE8" w:rsidRPr="00D8386E" w:rsidRDefault="00CF3AE8" w:rsidP="00F478B7">
            <w:pPr>
              <w:pStyle w:val="Bezriadkovania"/>
              <w:jc w:val="both"/>
            </w:pPr>
            <w:r w:rsidRPr="00D8386E">
              <w:t>19</w:t>
            </w:r>
          </w:p>
        </w:tc>
        <w:tc>
          <w:tcPr>
            <w:tcW w:w="1763" w:type="dxa"/>
          </w:tcPr>
          <w:p w14:paraId="1085B0D7" w14:textId="77777777" w:rsidR="00CF3AE8" w:rsidRPr="00D8386E" w:rsidRDefault="00CF3AE8" w:rsidP="00F478B7">
            <w:pPr>
              <w:pStyle w:val="Bezriadkovania"/>
              <w:jc w:val="both"/>
            </w:pPr>
            <w:r w:rsidRPr="00D8386E">
              <w:t>1/1</w:t>
            </w:r>
          </w:p>
        </w:tc>
        <w:tc>
          <w:tcPr>
            <w:tcW w:w="1445" w:type="dxa"/>
          </w:tcPr>
          <w:p w14:paraId="73DDE398" w14:textId="77777777" w:rsidR="00CF3AE8" w:rsidRPr="00D8386E" w:rsidRDefault="00CF3AE8" w:rsidP="00F478B7">
            <w:pPr>
              <w:pStyle w:val="Bezriadkovania"/>
              <w:jc w:val="both"/>
            </w:pPr>
            <w:r w:rsidRPr="00D8386E">
              <w:t>E-KN 1035</w:t>
            </w:r>
          </w:p>
        </w:tc>
        <w:tc>
          <w:tcPr>
            <w:tcW w:w="1696" w:type="dxa"/>
          </w:tcPr>
          <w:p w14:paraId="227146F7" w14:textId="77777777" w:rsidR="00CF3AE8" w:rsidRPr="00D8386E" w:rsidRDefault="00CF3AE8" w:rsidP="00F478B7">
            <w:pPr>
              <w:pStyle w:val="Bezriadkovania"/>
              <w:jc w:val="both"/>
            </w:pPr>
            <w:r w:rsidRPr="00D8386E">
              <w:t>7311-11-54/2018</w:t>
            </w:r>
          </w:p>
        </w:tc>
      </w:tr>
      <w:tr w:rsidR="00CF3AE8" w:rsidRPr="00D8386E" w14:paraId="0FE8283A" w14:textId="77777777" w:rsidTr="00F478B7">
        <w:tc>
          <w:tcPr>
            <w:tcW w:w="1382" w:type="dxa"/>
          </w:tcPr>
          <w:p w14:paraId="45C65314" w14:textId="77777777" w:rsidR="00CF3AE8" w:rsidRPr="00D8386E" w:rsidRDefault="00CF3AE8" w:rsidP="00F478B7">
            <w:pPr>
              <w:pStyle w:val="Bezriadkovania"/>
              <w:jc w:val="both"/>
            </w:pPr>
            <w:r w:rsidRPr="00D8386E">
              <w:t>C-KN 3250/3</w:t>
            </w:r>
          </w:p>
        </w:tc>
        <w:tc>
          <w:tcPr>
            <w:tcW w:w="1402" w:type="dxa"/>
          </w:tcPr>
          <w:p w14:paraId="646DF4B7" w14:textId="77777777" w:rsidR="00CF3AE8" w:rsidRPr="00D8386E" w:rsidRDefault="00CF3AE8" w:rsidP="00F478B7">
            <w:pPr>
              <w:pStyle w:val="Bezriadkovania"/>
              <w:jc w:val="both"/>
            </w:pPr>
            <w:r w:rsidRPr="00D8386E">
              <w:t>Ostatná plocha</w:t>
            </w:r>
          </w:p>
        </w:tc>
        <w:tc>
          <w:tcPr>
            <w:tcW w:w="1374" w:type="dxa"/>
          </w:tcPr>
          <w:p w14:paraId="6951F123" w14:textId="77777777" w:rsidR="00CF3AE8" w:rsidRPr="00D8386E" w:rsidRDefault="00CF3AE8" w:rsidP="00F478B7">
            <w:pPr>
              <w:pStyle w:val="Bezriadkovania"/>
              <w:jc w:val="both"/>
            </w:pPr>
            <w:r w:rsidRPr="00D8386E">
              <w:t>49</w:t>
            </w:r>
          </w:p>
        </w:tc>
        <w:tc>
          <w:tcPr>
            <w:tcW w:w="1763" w:type="dxa"/>
          </w:tcPr>
          <w:p w14:paraId="079CB1B2" w14:textId="77777777" w:rsidR="00CF3AE8" w:rsidRPr="00D8386E" w:rsidRDefault="00CF3AE8" w:rsidP="00F478B7">
            <w:pPr>
              <w:pStyle w:val="Bezriadkovania"/>
              <w:jc w:val="both"/>
            </w:pPr>
            <w:r w:rsidRPr="00D8386E">
              <w:t>1/1</w:t>
            </w:r>
          </w:p>
        </w:tc>
        <w:tc>
          <w:tcPr>
            <w:tcW w:w="1445" w:type="dxa"/>
          </w:tcPr>
          <w:p w14:paraId="2159B54F" w14:textId="77777777" w:rsidR="00CF3AE8" w:rsidRPr="00D8386E" w:rsidRDefault="00CF3AE8" w:rsidP="00F478B7">
            <w:pPr>
              <w:pStyle w:val="Bezriadkovania"/>
              <w:jc w:val="both"/>
            </w:pPr>
            <w:r w:rsidRPr="00D8386E">
              <w:t>E-KN 1035</w:t>
            </w:r>
          </w:p>
        </w:tc>
        <w:tc>
          <w:tcPr>
            <w:tcW w:w="1696" w:type="dxa"/>
          </w:tcPr>
          <w:p w14:paraId="098D61A8" w14:textId="77777777" w:rsidR="00CF3AE8" w:rsidRPr="00D8386E" w:rsidRDefault="00CF3AE8" w:rsidP="00F478B7">
            <w:pPr>
              <w:pStyle w:val="Bezriadkovania"/>
              <w:jc w:val="both"/>
            </w:pPr>
            <w:r w:rsidRPr="00D8386E">
              <w:t>7311-11-54/2018</w:t>
            </w:r>
          </w:p>
        </w:tc>
      </w:tr>
      <w:tr w:rsidR="00CF3AE8" w:rsidRPr="00D8386E" w14:paraId="49D74F13" w14:textId="77777777" w:rsidTr="00F478B7">
        <w:tc>
          <w:tcPr>
            <w:tcW w:w="1382" w:type="dxa"/>
          </w:tcPr>
          <w:p w14:paraId="585BE367" w14:textId="77777777" w:rsidR="00CF3AE8" w:rsidRPr="00D8386E" w:rsidRDefault="00CF3AE8" w:rsidP="00F478B7">
            <w:pPr>
              <w:pStyle w:val="Bezriadkovania"/>
              <w:jc w:val="both"/>
            </w:pPr>
            <w:r w:rsidRPr="00D8386E">
              <w:t>C-KN 3250/5</w:t>
            </w:r>
          </w:p>
        </w:tc>
        <w:tc>
          <w:tcPr>
            <w:tcW w:w="1402" w:type="dxa"/>
          </w:tcPr>
          <w:p w14:paraId="582FD84F" w14:textId="77777777" w:rsidR="00CF3AE8" w:rsidRPr="00D8386E" w:rsidRDefault="00CF3AE8" w:rsidP="00F478B7">
            <w:pPr>
              <w:pStyle w:val="Bezriadkovania"/>
              <w:jc w:val="both"/>
            </w:pPr>
            <w:r w:rsidRPr="00D8386E">
              <w:t>Ostatná plocha</w:t>
            </w:r>
          </w:p>
        </w:tc>
        <w:tc>
          <w:tcPr>
            <w:tcW w:w="1374" w:type="dxa"/>
          </w:tcPr>
          <w:p w14:paraId="3E8A2C23" w14:textId="77777777" w:rsidR="00CF3AE8" w:rsidRPr="00D8386E" w:rsidRDefault="00CF3AE8" w:rsidP="00F478B7">
            <w:pPr>
              <w:pStyle w:val="Bezriadkovania"/>
              <w:jc w:val="both"/>
            </w:pPr>
            <w:r w:rsidRPr="00D8386E">
              <w:t>20</w:t>
            </w:r>
          </w:p>
        </w:tc>
        <w:tc>
          <w:tcPr>
            <w:tcW w:w="1763" w:type="dxa"/>
          </w:tcPr>
          <w:p w14:paraId="55CC0199" w14:textId="77777777" w:rsidR="00CF3AE8" w:rsidRPr="00D8386E" w:rsidRDefault="00CF3AE8" w:rsidP="00F478B7">
            <w:pPr>
              <w:pStyle w:val="Bezriadkovania"/>
              <w:jc w:val="both"/>
            </w:pPr>
            <w:r w:rsidRPr="00D8386E">
              <w:t>1/1</w:t>
            </w:r>
          </w:p>
        </w:tc>
        <w:tc>
          <w:tcPr>
            <w:tcW w:w="1445" w:type="dxa"/>
          </w:tcPr>
          <w:p w14:paraId="0E661DFB" w14:textId="77777777" w:rsidR="00CF3AE8" w:rsidRPr="00D8386E" w:rsidRDefault="00CF3AE8" w:rsidP="00F478B7">
            <w:pPr>
              <w:pStyle w:val="Bezriadkovania"/>
              <w:jc w:val="both"/>
            </w:pPr>
            <w:r w:rsidRPr="00D8386E">
              <w:t>E-KN 1035</w:t>
            </w:r>
          </w:p>
        </w:tc>
        <w:tc>
          <w:tcPr>
            <w:tcW w:w="1696" w:type="dxa"/>
          </w:tcPr>
          <w:p w14:paraId="7E98E006" w14:textId="77777777" w:rsidR="00CF3AE8" w:rsidRPr="00D8386E" w:rsidRDefault="00CF3AE8" w:rsidP="00F478B7">
            <w:pPr>
              <w:pStyle w:val="Bezriadkovania"/>
              <w:jc w:val="both"/>
            </w:pPr>
            <w:r w:rsidRPr="00D8386E">
              <w:t>7311-11-54/2018</w:t>
            </w:r>
          </w:p>
        </w:tc>
      </w:tr>
      <w:tr w:rsidR="00CF3AE8" w:rsidRPr="00D8386E" w14:paraId="38804CAE" w14:textId="77777777" w:rsidTr="00F478B7">
        <w:tc>
          <w:tcPr>
            <w:tcW w:w="1382" w:type="dxa"/>
          </w:tcPr>
          <w:p w14:paraId="64016058" w14:textId="77777777" w:rsidR="00CF3AE8" w:rsidRPr="00D8386E" w:rsidRDefault="00CF3AE8" w:rsidP="00F478B7">
            <w:pPr>
              <w:pStyle w:val="Bezriadkovania"/>
              <w:jc w:val="both"/>
            </w:pPr>
            <w:r w:rsidRPr="00D8386E">
              <w:t>C-KN 3250/6</w:t>
            </w:r>
          </w:p>
        </w:tc>
        <w:tc>
          <w:tcPr>
            <w:tcW w:w="1402" w:type="dxa"/>
          </w:tcPr>
          <w:p w14:paraId="23DA0502" w14:textId="77777777" w:rsidR="00CF3AE8" w:rsidRPr="00D8386E" w:rsidRDefault="00CF3AE8" w:rsidP="00F478B7">
            <w:pPr>
              <w:pStyle w:val="Bezriadkovania"/>
              <w:jc w:val="both"/>
            </w:pPr>
            <w:r w:rsidRPr="00D8386E">
              <w:t>Ostatná plocha</w:t>
            </w:r>
          </w:p>
        </w:tc>
        <w:tc>
          <w:tcPr>
            <w:tcW w:w="1374" w:type="dxa"/>
          </w:tcPr>
          <w:p w14:paraId="7DFEECEC" w14:textId="77777777" w:rsidR="00CF3AE8" w:rsidRPr="00D8386E" w:rsidRDefault="00CF3AE8" w:rsidP="00F478B7">
            <w:pPr>
              <w:pStyle w:val="Bezriadkovania"/>
              <w:jc w:val="both"/>
            </w:pPr>
            <w:r w:rsidRPr="00D8386E">
              <w:t>5</w:t>
            </w:r>
          </w:p>
        </w:tc>
        <w:tc>
          <w:tcPr>
            <w:tcW w:w="1763" w:type="dxa"/>
          </w:tcPr>
          <w:p w14:paraId="37D419B6" w14:textId="77777777" w:rsidR="00CF3AE8" w:rsidRPr="00D8386E" w:rsidRDefault="00CF3AE8" w:rsidP="00F478B7">
            <w:pPr>
              <w:pStyle w:val="Bezriadkovania"/>
              <w:jc w:val="both"/>
            </w:pPr>
            <w:r w:rsidRPr="00D8386E">
              <w:t>1/1</w:t>
            </w:r>
          </w:p>
        </w:tc>
        <w:tc>
          <w:tcPr>
            <w:tcW w:w="1445" w:type="dxa"/>
          </w:tcPr>
          <w:p w14:paraId="5EEB3E3F" w14:textId="77777777" w:rsidR="00CF3AE8" w:rsidRPr="00D8386E" w:rsidRDefault="00CF3AE8" w:rsidP="00F478B7">
            <w:pPr>
              <w:pStyle w:val="Bezriadkovania"/>
              <w:jc w:val="both"/>
            </w:pPr>
            <w:r w:rsidRPr="00D8386E">
              <w:t>E-KN 1035</w:t>
            </w:r>
          </w:p>
        </w:tc>
        <w:tc>
          <w:tcPr>
            <w:tcW w:w="1696" w:type="dxa"/>
          </w:tcPr>
          <w:p w14:paraId="01BFDCA5" w14:textId="77777777" w:rsidR="00CF3AE8" w:rsidRPr="00D8386E" w:rsidRDefault="00CF3AE8" w:rsidP="00F478B7">
            <w:pPr>
              <w:pStyle w:val="Bezriadkovania"/>
              <w:jc w:val="both"/>
            </w:pPr>
            <w:r w:rsidRPr="00D8386E">
              <w:t>7311-11-54/2018</w:t>
            </w:r>
          </w:p>
        </w:tc>
      </w:tr>
      <w:tr w:rsidR="00CF3AE8" w:rsidRPr="00D8386E" w14:paraId="6AC8EF88" w14:textId="77777777" w:rsidTr="00F478B7">
        <w:tc>
          <w:tcPr>
            <w:tcW w:w="1382" w:type="dxa"/>
          </w:tcPr>
          <w:p w14:paraId="2D0A8588" w14:textId="77777777" w:rsidR="00CF3AE8" w:rsidRPr="00D8386E" w:rsidRDefault="00CF3AE8" w:rsidP="00F478B7">
            <w:pPr>
              <w:pStyle w:val="Bezriadkovania"/>
              <w:jc w:val="both"/>
            </w:pPr>
            <w:r w:rsidRPr="00D8386E">
              <w:t>C-KN 3250/7</w:t>
            </w:r>
          </w:p>
        </w:tc>
        <w:tc>
          <w:tcPr>
            <w:tcW w:w="1402" w:type="dxa"/>
          </w:tcPr>
          <w:p w14:paraId="07B1867B" w14:textId="77777777" w:rsidR="00CF3AE8" w:rsidRPr="00D8386E" w:rsidRDefault="00CF3AE8" w:rsidP="00F478B7">
            <w:pPr>
              <w:pStyle w:val="Bezriadkovania"/>
              <w:jc w:val="both"/>
            </w:pPr>
            <w:r w:rsidRPr="00D8386E">
              <w:t>Ostatná plocha</w:t>
            </w:r>
          </w:p>
        </w:tc>
        <w:tc>
          <w:tcPr>
            <w:tcW w:w="1374" w:type="dxa"/>
          </w:tcPr>
          <w:p w14:paraId="4080C884" w14:textId="77777777" w:rsidR="00CF3AE8" w:rsidRPr="00D8386E" w:rsidRDefault="00CF3AE8" w:rsidP="00F478B7">
            <w:pPr>
              <w:pStyle w:val="Bezriadkovania"/>
              <w:jc w:val="both"/>
            </w:pPr>
            <w:r w:rsidRPr="00D8386E">
              <w:t>34</w:t>
            </w:r>
          </w:p>
        </w:tc>
        <w:tc>
          <w:tcPr>
            <w:tcW w:w="1763" w:type="dxa"/>
          </w:tcPr>
          <w:p w14:paraId="279953C2" w14:textId="77777777" w:rsidR="00CF3AE8" w:rsidRPr="00D8386E" w:rsidRDefault="00CF3AE8" w:rsidP="00F478B7">
            <w:pPr>
              <w:pStyle w:val="Bezriadkovania"/>
              <w:jc w:val="both"/>
            </w:pPr>
            <w:r w:rsidRPr="00D8386E">
              <w:t>1/1</w:t>
            </w:r>
          </w:p>
        </w:tc>
        <w:tc>
          <w:tcPr>
            <w:tcW w:w="1445" w:type="dxa"/>
          </w:tcPr>
          <w:p w14:paraId="402F1138" w14:textId="77777777" w:rsidR="00CF3AE8" w:rsidRPr="00D8386E" w:rsidRDefault="00CF3AE8" w:rsidP="00F478B7">
            <w:pPr>
              <w:pStyle w:val="Bezriadkovania"/>
              <w:jc w:val="both"/>
            </w:pPr>
            <w:r w:rsidRPr="00D8386E">
              <w:t>E-KN 1035</w:t>
            </w:r>
          </w:p>
        </w:tc>
        <w:tc>
          <w:tcPr>
            <w:tcW w:w="1696" w:type="dxa"/>
          </w:tcPr>
          <w:p w14:paraId="68B45FB7" w14:textId="77777777" w:rsidR="00CF3AE8" w:rsidRPr="00D8386E" w:rsidRDefault="00CF3AE8" w:rsidP="00F478B7">
            <w:pPr>
              <w:pStyle w:val="Bezriadkovania"/>
              <w:jc w:val="both"/>
            </w:pPr>
            <w:r w:rsidRPr="00D8386E">
              <w:t>7311-11-54/2018</w:t>
            </w:r>
          </w:p>
        </w:tc>
      </w:tr>
      <w:tr w:rsidR="00CF3AE8" w:rsidRPr="00D8386E" w14:paraId="66C37DEA" w14:textId="77777777" w:rsidTr="00F478B7">
        <w:tc>
          <w:tcPr>
            <w:tcW w:w="1382" w:type="dxa"/>
          </w:tcPr>
          <w:p w14:paraId="399A1E81" w14:textId="77777777" w:rsidR="00CF3AE8" w:rsidRPr="00D8386E" w:rsidRDefault="00CF3AE8" w:rsidP="00F478B7">
            <w:pPr>
              <w:pStyle w:val="Bezriadkovania"/>
              <w:jc w:val="both"/>
            </w:pPr>
            <w:r w:rsidRPr="00D8386E">
              <w:t>C-KN 3251/5</w:t>
            </w:r>
          </w:p>
        </w:tc>
        <w:tc>
          <w:tcPr>
            <w:tcW w:w="1402" w:type="dxa"/>
          </w:tcPr>
          <w:p w14:paraId="68911C7E" w14:textId="77777777" w:rsidR="00CF3AE8" w:rsidRPr="00D8386E" w:rsidRDefault="00CF3AE8" w:rsidP="00F478B7">
            <w:pPr>
              <w:pStyle w:val="Bezriadkovania"/>
              <w:jc w:val="both"/>
            </w:pPr>
            <w:r w:rsidRPr="00D8386E">
              <w:t>Ostatná plocha</w:t>
            </w:r>
          </w:p>
        </w:tc>
        <w:tc>
          <w:tcPr>
            <w:tcW w:w="1374" w:type="dxa"/>
          </w:tcPr>
          <w:p w14:paraId="21FF019D" w14:textId="77777777" w:rsidR="00CF3AE8" w:rsidRPr="00D8386E" w:rsidRDefault="00CF3AE8" w:rsidP="00F478B7">
            <w:pPr>
              <w:pStyle w:val="Bezriadkovania"/>
              <w:jc w:val="both"/>
            </w:pPr>
            <w:r w:rsidRPr="00D8386E">
              <w:t>24</w:t>
            </w:r>
          </w:p>
        </w:tc>
        <w:tc>
          <w:tcPr>
            <w:tcW w:w="1763" w:type="dxa"/>
          </w:tcPr>
          <w:p w14:paraId="4EEDB6D5" w14:textId="77777777" w:rsidR="00CF3AE8" w:rsidRPr="00D8386E" w:rsidRDefault="00CF3AE8" w:rsidP="00F478B7">
            <w:pPr>
              <w:pStyle w:val="Bezriadkovania"/>
              <w:jc w:val="both"/>
            </w:pPr>
            <w:r w:rsidRPr="00D8386E">
              <w:t>1/1</w:t>
            </w:r>
          </w:p>
        </w:tc>
        <w:tc>
          <w:tcPr>
            <w:tcW w:w="1445" w:type="dxa"/>
          </w:tcPr>
          <w:p w14:paraId="108BD835" w14:textId="77777777" w:rsidR="00CF3AE8" w:rsidRPr="00D8386E" w:rsidRDefault="00CF3AE8" w:rsidP="00F478B7">
            <w:pPr>
              <w:pStyle w:val="Bezriadkovania"/>
              <w:jc w:val="both"/>
            </w:pPr>
            <w:r w:rsidRPr="00D8386E">
              <w:t>E-KN 1035</w:t>
            </w:r>
          </w:p>
        </w:tc>
        <w:tc>
          <w:tcPr>
            <w:tcW w:w="1696" w:type="dxa"/>
          </w:tcPr>
          <w:p w14:paraId="5FF22006" w14:textId="77777777" w:rsidR="00CF3AE8" w:rsidRPr="00D8386E" w:rsidRDefault="00CF3AE8" w:rsidP="00F478B7">
            <w:pPr>
              <w:pStyle w:val="Bezriadkovania"/>
              <w:jc w:val="both"/>
            </w:pPr>
            <w:r w:rsidRPr="00D8386E">
              <w:t>7311-11-54/2018</w:t>
            </w:r>
          </w:p>
        </w:tc>
      </w:tr>
      <w:tr w:rsidR="00CF3AE8" w:rsidRPr="00D8386E" w14:paraId="3C16D0C9" w14:textId="77777777" w:rsidTr="00F478B7">
        <w:tc>
          <w:tcPr>
            <w:tcW w:w="1382" w:type="dxa"/>
          </w:tcPr>
          <w:p w14:paraId="74C25DE2" w14:textId="77777777" w:rsidR="00CF3AE8" w:rsidRPr="00D8386E" w:rsidRDefault="00CF3AE8" w:rsidP="00F478B7">
            <w:pPr>
              <w:pStyle w:val="Bezriadkovania"/>
              <w:jc w:val="both"/>
            </w:pPr>
            <w:r w:rsidRPr="00D8386E">
              <w:t>C-KN 3251/6</w:t>
            </w:r>
          </w:p>
        </w:tc>
        <w:tc>
          <w:tcPr>
            <w:tcW w:w="1402" w:type="dxa"/>
          </w:tcPr>
          <w:p w14:paraId="5F98AC2C" w14:textId="77777777" w:rsidR="00CF3AE8" w:rsidRPr="00D8386E" w:rsidRDefault="00CF3AE8" w:rsidP="00F478B7">
            <w:pPr>
              <w:pStyle w:val="Bezriadkovania"/>
              <w:jc w:val="both"/>
            </w:pPr>
            <w:r w:rsidRPr="00D8386E">
              <w:t>Ostatná plocha</w:t>
            </w:r>
          </w:p>
        </w:tc>
        <w:tc>
          <w:tcPr>
            <w:tcW w:w="1374" w:type="dxa"/>
          </w:tcPr>
          <w:p w14:paraId="7F120499" w14:textId="77777777" w:rsidR="00CF3AE8" w:rsidRPr="00D8386E" w:rsidRDefault="00CF3AE8" w:rsidP="00F478B7">
            <w:pPr>
              <w:pStyle w:val="Bezriadkovania"/>
              <w:jc w:val="both"/>
            </w:pPr>
            <w:r w:rsidRPr="00D8386E">
              <w:t>42</w:t>
            </w:r>
          </w:p>
        </w:tc>
        <w:tc>
          <w:tcPr>
            <w:tcW w:w="1763" w:type="dxa"/>
          </w:tcPr>
          <w:p w14:paraId="71476202" w14:textId="77777777" w:rsidR="00CF3AE8" w:rsidRPr="00D8386E" w:rsidRDefault="00CF3AE8" w:rsidP="00F478B7">
            <w:pPr>
              <w:pStyle w:val="Bezriadkovania"/>
              <w:jc w:val="both"/>
            </w:pPr>
            <w:r w:rsidRPr="00D8386E">
              <w:t>1/1</w:t>
            </w:r>
          </w:p>
        </w:tc>
        <w:tc>
          <w:tcPr>
            <w:tcW w:w="1445" w:type="dxa"/>
          </w:tcPr>
          <w:p w14:paraId="5A87CD74" w14:textId="77777777" w:rsidR="00CF3AE8" w:rsidRPr="00D8386E" w:rsidRDefault="00CF3AE8" w:rsidP="00F478B7">
            <w:pPr>
              <w:pStyle w:val="Bezriadkovania"/>
              <w:jc w:val="both"/>
            </w:pPr>
            <w:r w:rsidRPr="00D8386E">
              <w:t>E-KN 1035</w:t>
            </w:r>
          </w:p>
        </w:tc>
        <w:tc>
          <w:tcPr>
            <w:tcW w:w="1696" w:type="dxa"/>
          </w:tcPr>
          <w:p w14:paraId="26E1B62E" w14:textId="77777777" w:rsidR="00CF3AE8" w:rsidRPr="00D8386E" w:rsidRDefault="00CF3AE8" w:rsidP="00F478B7">
            <w:pPr>
              <w:pStyle w:val="Bezriadkovania"/>
              <w:jc w:val="both"/>
            </w:pPr>
            <w:r w:rsidRPr="00D8386E">
              <w:t>7311-11-54/2018</w:t>
            </w:r>
          </w:p>
        </w:tc>
      </w:tr>
      <w:tr w:rsidR="00CF3AE8" w:rsidRPr="00D8386E" w14:paraId="28C2BB0C" w14:textId="77777777" w:rsidTr="00F478B7">
        <w:tc>
          <w:tcPr>
            <w:tcW w:w="1382" w:type="dxa"/>
          </w:tcPr>
          <w:p w14:paraId="52549333" w14:textId="77777777" w:rsidR="00CF3AE8" w:rsidRPr="00D8386E" w:rsidRDefault="00CF3AE8" w:rsidP="00F478B7">
            <w:pPr>
              <w:pStyle w:val="Bezriadkovania"/>
              <w:jc w:val="both"/>
            </w:pPr>
            <w:r w:rsidRPr="00D8386E">
              <w:t>C-KN 3251/9</w:t>
            </w:r>
          </w:p>
        </w:tc>
        <w:tc>
          <w:tcPr>
            <w:tcW w:w="1402" w:type="dxa"/>
          </w:tcPr>
          <w:p w14:paraId="119FDFC0" w14:textId="77777777" w:rsidR="00CF3AE8" w:rsidRPr="00D8386E" w:rsidRDefault="00CF3AE8" w:rsidP="00F478B7">
            <w:pPr>
              <w:pStyle w:val="Bezriadkovania"/>
              <w:jc w:val="both"/>
            </w:pPr>
            <w:r w:rsidRPr="00D8386E">
              <w:t>Ostatná plocha</w:t>
            </w:r>
          </w:p>
        </w:tc>
        <w:tc>
          <w:tcPr>
            <w:tcW w:w="1374" w:type="dxa"/>
          </w:tcPr>
          <w:p w14:paraId="3D578285" w14:textId="77777777" w:rsidR="00CF3AE8" w:rsidRPr="00D8386E" w:rsidRDefault="00CF3AE8" w:rsidP="00F478B7">
            <w:pPr>
              <w:pStyle w:val="Bezriadkovania"/>
              <w:jc w:val="both"/>
            </w:pPr>
            <w:r w:rsidRPr="00D8386E">
              <w:t>32</w:t>
            </w:r>
          </w:p>
        </w:tc>
        <w:tc>
          <w:tcPr>
            <w:tcW w:w="1763" w:type="dxa"/>
          </w:tcPr>
          <w:p w14:paraId="613703E1" w14:textId="77777777" w:rsidR="00CF3AE8" w:rsidRPr="00D8386E" w:rsidRDefault="00CF3AE8" w:rsidP="00F478B7">
            <w:pPr>
              <w:pStyle w:val="Bezriadkovania"/>
              <w:jc w:val="both"/>
            </w:pPr>
            <w:r w:rsidRPr="00D8386E">
              <w:t>1/1</w:t>
            </w:r>
          </w:p>
        </w:tc>
        <w:tc>
          <w:tcPr>
            <w:tcW w:w="1445" w:type="dxa"/>
          </w:tcPr>
          <w:p w14:paraId="169CA73B" w14:textId="77777777" w:rsidR="00CF3AE8" w:rsidRPr="00D8386E" w:rsidRDefault="00CF3AE8" w:rsidP="00F478B7">
            <w:pPr>
              <w:pStyle w:val="Bezriadkovania"/>
              <w:jc w:val="both"/>
            </w:pPr>
            <w:r w:rsidRPr="00D8386E">
              <w:t>E-KN 1035</w:t>
            </w:r>
          </w:p>
        </w:tc>
        <w:tc>
          <w:tcPr>
            <w:tcW w:w="1696" w:type="dxa"/>
          </w:tcPr>
          <w:p w14:paraId="12C849C5" w14:textId="77777777" w:rsidR="00CF3AE8" w:rsidRPr="00D8386E" w:rsidRDefault="00CF3AE8" w:rsidP="00F478B7">
            <w:pPr>
              <w:pStyle w:val="Bezriadkovania"/>
              <w:jc w:val="both"/>
            </w:pPr>
            <w:r w:rsidRPr="00D8386E">
              <w:t>7311-11-54/2018</w:t>
            </w:r>
          </w:p>
        </w:tc>
      </w:tr>
      <w:tr w:rsidR="00CF3AE8" w:rsidRPr="00D8386E" w14:paraId="589C2462" w14:textId="77777777" w:rsidTr="00F478B7">
        <w:tc>
          <w:tcPr>
            <w:tcW w:w="1382" w:type="dxa"/>
          </w:tcPr>
          <w:p w14:paraId="518E82D7" w14:textId="77777777" w:rsidR="00CF3AE8" w:rsidRPr="00D8386E" w:rsidRDefault="00CF3AE8" w:rsidP="00F478B7">
            <w:pPr>
              <w:pStyle w:val="Bezriadkovania"/>
              <w:jc w:val="both"/>
            </w:pPr>
            <w:r w:rsidRPr="00D8386E">
              <w:lastRenderedPageBreak/>
              <w:t>C-KN 3251/8</w:t>
            </w:r>
          </w:p>
        </w:tc>
        <w:tc>
          <w:tcPr>
            <w:tcW w:w="1402" w:type="dxa"/>
          </w:tcPr>
          <w:p w14:paraId="633E56E2" w14:textId="77777777" w:rsidR="00CF3AE8" w:rsidRPr="00D8386E" w:rsidRDefault="00CF3AE8" w:rsidP="00F478B7">
            <w:pPr>
              <w:pStyle w:val="Bezriadkovania"/>
              <w:jc w:val="both"/>
            </w:pPr>
            <w:r w:rsidRPr="00D8386E">
              <w:t>Ostatná plocha</w:t>
            </w:r>
          </w:p>
        </w:tc>
        <w:tc>
          <w:tcPr>
            <w:tcW w:w="1374" w:type="dxa"/>
          </w:tcPr>
          <w:p w14:paraId="699801B4" w14:textId="77777777" w:rsidR="00CF3AE8" w:rsidRPr="00D8386E" w:rsidRDefault="00CF3AE8" w:rsidP="00F478B7">
            <w:pPr>
              <w:pStyle w:val="Bezriadkovania"/>
              <w:jc w:val="both"/>
            </w:pPr>
            <w:r w:rsidRPr="00D8386E">
              <w:t>9</w:t>
            </w:r>
          </w:p>
        </w:tc>
        <w:tc>
          <w:tcPr>
            <w:tcW w:w="1763" w:type="dxa"/>
          </w:tcPr>
          <w:p w14:paraId="07863BEC" w14:textId="77777777" w:rsidR="00CF3AE8" w:rsidRPr="00D8386E" w:rsidRDefault="00CF3AE8" w:rsidP="00F478B7">
            <w:pPr>
              <w:pStyle w:val="Bezriadkovania"/>
              <w:jc w:val="both"/>
            </w:pPr>
            <w:r w:rsidRPr="00D8386E">
              <w:t>1/1</w:t>
            </w:r>
          </w:p>
        </w:tc>
        <w:tc>
          <w:tcPr>
            <w:tcW w:w="1445" w:type="dxa"/>
          </w:tcPr>
          <w:p w14:paraId="43B584EE" w14:textId="77777777" w:rsidR="00CF3AE8" w:rsidRPr="00D8386E" w:rsidRDefault="00CF3AE8" w:rsidP="00F478B7">
            <w:pPr>
              <w:pStyle w:val="Bezriadkovania"/>
              <w:jc w:val="both"/>
            </w:pPr>
            <w:r w:rsidRPr="00D8386E">
              <w:t>E-KN 1035</w:t>
            </w:r>
          </w:p>
        </w:tc>
        <w:tc>
          <w:tcPr>
            <w:tcW w:w="1696" w:type="dxa"/>
          </w:tcPr>
          <w:p w14:paraId="25B98125" w14:textId="77777777" w:rsidR="00CF3AE8" w:rsidRPr="00D8386E" w:rsidRDefault="00CF3AE8" w:rsidP="00F478B7">
            <w:pPr>
              <w:pStyle w:val="Bezriadkovania"/>
              <w:jc w:val="both"/>
            </w:pPr>
            <w:r w:rsidRPr="00D8386E">
              <w:t>7311-11-54/2018</w:t>
            </w:r>
          </w:p>
        </w:tc>
      </w:tr>
      <w:tr w:rsidR="00CF3AE8" w:rsidRPr="00D8386E" w14:paraId="167B7808" w14:textId="77777777" w:rsidTr="00F478B7">
        <w:tc>
          <w:tcPr>
            <w:tcW w:w="1382" w:type="dxa"/>
          </w:tcPr>
          <w:p w14:paraId="792CA96D" w14:textId="77777777" w:rsidR="00CF3AE8" w:rsidRPr="00D8386E" w:rsidRDefault="00CF3AE8" w:rsidP="00F478B7">
            <w:pPr>
              <w:pStyle w:val="Bezriadkovania"/>
              <w:jc w:val="both"/>
            </w:pPr>
            <w:r w:rsidRPr="00D8386E">
              <w:t>C-KN 3251/10</w:t>
            </w:r>
          </w:p>
        </w:tc>
        <w:tc>
          <w:tcPr>
            <w:tcW w:w="1402" w:type="dxa"/>
          </w:tcPr>
          <w:p w14:paraId="416CB508" w14:textId="77777777" w:rsidR="00CF3AE8" w:rsidRPr="00D8386E" w:rsidRDefault="00CF3AE8" w:rsidP="00F478B7">
            <w:pPr>
              <w:pStyle w:val="Bezriadkovania"/>
              <w:jc w:val="both"/>
            </w:pPr>
            <w:r w:rsidRPr="00D8386E">
              <w:t>Ostatná plocha</w:t>
            </w:r>
          </w:p>
        </w:tc>
        <w:tc>
          <w:tcPr>
            <w:tcW w:w="1374" w:type="dxa"/>
          </w:tcPr>
          <w:p w14:paraId="0269C642" w14:textId="77777777" w:rsidR="00CF3AE8" w:rsidRPr="00D8386E" w:rsidRDefault="00CF3AE8" w:rsidP="00F478B7">
            <w:pPr>
              <w:pStyle w:val="Bezriadkovania"/>
              <w:jc w:val="both"/>
            </w:pPr>
            <w:r w:rsidRPr="00D8386E">
              <w:t>8</w:t>
            </w:r>
          </w:p>
        </w:tc>
        <w:tc>
          <w:tcPr>
            <w:tcW w:w="1763" w:type="dxa"/>
          </w:tcPr>
          <w:p w14:paraId="2EE776FE" w14:textId="77777777" w:rsidR="00CF3AE8" w:rsidRPr="00D8386E" w:rsidRDefault="00CF3AE8" w:rsidP="00F478B7">
            <w:pPr>
              <w:pStyle w:val="Bezriadkovania"/>
              <w:jc w:val="both"/>
            </w:pPr>
            <w:r w:rsidRPr="00D8386E">
              <w:t>1/1</w:t>
            </w:r>
          </w:p>
        </w:tc>
        <w:tc>
          <w:tcPr>
            <w:tcW w:w="1445" w:type="dxa"/>
          </w:tcPr>
          <w:p w14:paraId="00CCBDC7" w14:textId="77777777" w:rsidR="00CF3AE8" w:rsidRPr="00D8386E" w:rsidRDefault="00CF3AE8" w:rsidP="00F478B7">
            <w:pPr>
              <w:pStyle w:val="Bezriadkovania"/>
              <w:jc w:val="both"/>
            </w:pPr>
            <w:r w:rsidRPr="00D8386E">
              <w:t>E-KN 1035</w:t>
            </w:r>
          </w:p>
        </w:tc>
        <w:tc>
          <w:tcPr>
            <w:tcW w:w="1696" w:type="dxa"/>
          </w:tcPr>
          <w:p w14:paraId="49993B0F" w14:textId="77777777" w:rsidR="00CF3AE8" w:rsidRPr="00D8386E" w:rsidRDefault="00CF3AE8" w:rsidP="00F478B7">
            <w:pPr>
              <w:pStyle w:val="Bezriadkovania"/>
              <w:jc w:val="both"/>
            </w:pPr>
            <w:r w:rsidRPr="00D8386E">
              <w:t>7311-11-54/2018</w:t>
            </w:r>
          </w:p>
        </w:tc>
      </w:tr>
      <w:tr w:rsidR="00CF3AE8" w:rsidRPr="00D8386E" w14:paraId="3F3E74CC" w14:textId="77777777" w:rsidTr="00F478B7">
        <w:tc>
          <w:tcPr>
            <w:tcW w:w="1382" w:type="dxa"/>
          </w:tcPr>
          <w:p w14:paraId="19B89816" w14:textId="77777777" w:rsidR="00CF3AE8" w:rsidRPr="00D8386E" w:rsidRDefault="00CF3AE8" w:rsidP="00F478B7">
            <w:pPr>
              <w:pStyle w:val="Bezriadkovania"/>
              <w:jc w:val="both"/>
            </w:pPr>
            <w:r w:rsidRPr="00D8386E">
              <w:t>C-KN 3251/11</w:t>
            </w:r>
          </w:p>
        </w:tc>
        <w:tc>
          <w:tcPr>
            <w:tcW w:w="1402" w:type="dxa"/>
          </w:tcPr>
          <w:p w14:paraId="59AF3AEA" w14:textId="77777777" w:rsidR="00CF3AE8" w:rsidRPr="00D8386E" w:rsidRDefault="00CF3AE8" w:rsidP="00F478B7">
            <w:pPr>
              <w:pStyle w:val="Bezriadkovania"/>
              <w:jc w:val="both"/>
            </w:pPr>
            <w:r w:rsidRPr="00D8386E">
              <w:t>Ostatná plocha</w:t>
            </w:r>
          </w:p>
        </w:tc>
        <w:tc>
          <w:tcPr>
            <w:tcW w:w="1374" w:type="dxa"/>
          </w:tcPr>
          <w:p w14:paraId="32740251" w14:textId="77777777" w:rsidR="00CF3AE8" w:rsidRPr="00D8386E" w:rsidRDefault="00CF3AE8" w:rsidP="00F478B7">
            <w:pPr>
              <w:pStyle w:val="Bezriadkovania"/>
              <w:jc w:val="both"/>
            </w:pPr>
            <w:r w:rsidRPr="00D8386E">
              <w:t>24</w:t>
            </w:r>
          </w:p>
        </w:tc>
        <w:tc>
          <w:tcPr>
            <w:tcW w:w="1763" w:type="dxa"/>
          </w:tcPr>
          <w:p w14:paraId="2789B911" w14:textId="77777777" w:rsidR="00CF3AE8" w:rsidRPr="00D8386E" w:rsidRDefault="00CF3AE8" w:rsidP="00F478B7">
            <w:pPr>
              <w:pStyle w:val="Bezriadkovania"/>
              <w:jc w:val="both"/>
            </w:pPr>
            <w:r w:rsidRPr="00D8386E">
              <w:t>1/1</w:t>
            </w:r>
          </w:p>
        </w:tc>
        <w:tc>
          <w:tcPr>
            <w:tcW w:w="1445" w:type="dxa"/>
          </w:tcPr>
          <w:p w14:paraId="698D7A45" w14:textId="77777777" w:rsidR="00CF3AE8" w:rsidRPr="00D8386E" w:rsidRDefault="00CF3AE8" w:rsidP="00F478B7">
            <w:pPr>
              <w:pStyle w:val="Bezriadkovania"/>
              <w:jc w:val="both"/>
            </w:pPr>
            <w:r w:rsidRPr="00D8386E">
              <w:t>E-KN 1035</w:t>
            </w:r>
          </w:p>
        </w:tc>
        <w:tc>
          <w:tcPr>
            <w:tcW w:w="1696" w:type="dxa"/>
          </w:tcPr>
          <w:p w14:paraId="739892A3" w14:textId="77777777" w:rsidR="00CF3AE8" w:rsidRPr="00D8386E" w:rsidRDefault="00CF3AE8" w:rsidP="00F478B7">
            <w:pPr>
              <w:pStyle w:val="Bezriadkovania"/>
              <w:jc w:val="both"/>
            </w:pPr>
            <w:r w:rsidRPr="00D8386E">
              <w:t>7311-11-54/2018</w:t>
            </w:r>
          </w:p>
        </w:tc>
      </w:tr>
      <w:tr w:rsidR="00CF3AE8" w:rsidRPr="00D8386E" w14:paraId="664559DF" w14:textId="77777777" w:rsidTr="00F478B7">
        <w:tc>
          <w:tcPr>
            <w:tcW w:w="1382" w:type="dxa"/>
          </w:tcPr>
          <w:p w14:paraId="5A137A11" w14:textId="77777777" w:rsidR="00CF3AE8" w:rsidRPr="00D8386E" w:rsidRDefault="00CF3AE8" w:rsidP="00F478B7">
            <w:pPr>
              <w:pStyle w:val="Bezriadkovania"/>
              <w:jc w:val="both"/>
            </w:pPr>
            <w:r w:rsidRPr="00D8386E">
              <w:t>C-KN 3021/7</w:t>
            </w:r>
          </w:p>
        </w:tc>
        <w:tc>
          <w:tcPr>
            <w:tcW w:w="1402" w:type="dxa"/>
          </w:tcPr>
          <w:p w14:paraId="383ED4B7" w14:textId="77777777" w:rsidR="00CF3AE8" w:rsidRPr="00D8386E" w:rsidRDefault="00CF3AE8" w:rsidP="00F478B7">
            <w:pPr>
              <w:pStyle w:val="Bezriadkovania"/>
              <w:jc w:val="both"/>
            </w:pPr>
            <w:r w:rsidRPr="00D8386E">
              <w:t>Lesný pozemok</w:t>
            </w:r>
          </w:p>
        </w:tc>
        <w:tc>
          <w:tcPr>
            <w:tcW w:w="1374" w:type="dxa"/>
          </w:tcPr>
          <w:p w14:paraId="5D733197" w14:textId="77777777" w:rsidR="00CF3AE8" w:rsidRPr="00D8386E" w:rsidRDefault="00CF3AE8" w:rsidP="00F478B7">
            <w:pPr>
              <w:pStyle w:val="Bezriadkovania"/>
              <w:jc w:val="both"/>
            </w:pPr>
            <w:r w:rsidRPr="00D8386E">
              <w:t>462</w:t>
            </w:r>
          </w:p>
        </w:tc>
        <w:tc>
          <w:tcPr>
            <w:tcW w:w="1763" w:type="dxa"/>
          </w:tcPr>
          <w:p w14:paraId="27426824" w14:textId="77777777" w:rsidR="00CF3AE8" w:rsidRPr="00D8386E" w:rsidRDefault="00CF3AE8" w:rsidP="00F478B7">
            <w:pPr>
              <w:pStyle w:val="Bezriadkovania"/>
              <w:jc w:val="both"/>
            </w:pPr>
            <w:r w:rsidRPr="00D8386E">
              <w:t>1/1</w:t>
            </w:r>
          </w:p>
        </w:tc>
        <w:tc>
          <w:tcPr>
            <w:tcW w:w="1445" w:type="dxa"/>
          </w:tcPr>
          <w:p w14:paraId="39A1F157" w14:textId="77777777" w:rsidR="00CF3AE8" w:rsidRPr="00D8386E" w:rsidRDefault="00CF3AE8" w:rsidP="00F478B7">
            <w:pPr>
              <w:pStyle w:val="Bezriadkovania"/>
              <w:jc w:val="both"/>
            </w:pPr>
            <w:r w:rsidRPr="00D8386E">
              <w:t>E-KN 1498</w:t>
            </w:r>
          </w:p>
        </w:tc>
        <w:tc>
          <w:tcPr>
            <w:tcW w:w="1696" w:type="dxa"/>
          </w:tcPr>
          <w:p w14:paraId="14B45C4B" w14:textId="77777777" w:rsidR="00CF3AE8" w:rsidRPr="00D8386E" w:rsidRDefault="00CF3AE8" w:rsidP="00F478B7">
            <w:pPr>
              <w:pStyle w:val="Bezriadkovania"/>
              <w:jc w:val="both"/>
            </w:pPr>
            <w:r w:rsidRPr="00D8386E">
              <w:t>7311-11-53/2018</w:t>
            </w:r>
          </w:p>
        </w:tc>
      </w:tr>
      <w:tr w:rsidR="00CF3AE8" w:rsidRPr="00D8386E" w14:paraId="7E6A3480" w14:textId="77777777" w:rsidTr="00F478B7">
        <w:tc>
          <w:tcPr>
            <w:tcW w:w="1382" w:type="dxa"/>
          </w:tcPr>
          <w:p w14:paraId="0D95BBCC" w14:textId="77777777" w:rsidR="00CF3AE8" w:rsidRPr="00D8386E" w:rsidRDefault="00CF3AE8" w:rsidP="00F478B7">
            <w:pPr>
              <w:pStyle w:val="Bezriadkovania"/>
              <w:jc w:val="both"/>
            </w:pPr>
            <w:r w:rsidRPr="00D8386E">
              <w:t>C-KN 3021/8</w:t>
            </w:r>
          </w:p>
        </w:tc>
        <w:tc>
          <w:tcPr>
            <w:tcW w:w="1402" w:type="dxa"/>
          </w:tcPr>
          <w:p w14:paraId="44523748" w14:textId="77777777" w:rsidR="00CF3AE8" w:rsidRPr="00D8386E" w:rsidRDefault="00CF3AE8" w:rsidP="00F478B7">
            <w:pPr>
              <w:pStyle w:val="Bezriadkovania"/>
              <w:jc w:val="both"/>
            </w:pPr>
            <w:r w:rsidRPr="00D8386E">
              <w:t>Ostatná plocha</w:t>
            </w:r>
          </w:p>
        </w:tc>
        <w:tc>
          <w:tcPr>
            <w:tcW w:w="1374" w:type="dxa"/>
          </w:tcPr>
          <w:p w14:paraId="211FAB83" w14:textId="77777777" w:rsidR="00CF3AE8" w:rsidRPr="00D8386E" w:rsidRDefault="00CF3AE8" w:rsidP="00F478B7">
            <w:pPr>
              <w:pStyle w:val="Bezriadkovania"/>
              <w:jc w:val="both"/>
            </w:pPr>
            <w:r w:rsidRPr="00D8386E">
              <w:t>1380</w:t>
            </w:r>
          </w:p>
        </w:tc>
        <w:tc>
          <w:tcPr>
            <w:tcW w:w="1763" w:type="dxa"/>
          </w:tcPr>
          <w:p w14:paraId="570378B6" w14:textId="77777777" w:rsidR="00CF3AE8" w:rsidRPr="00D8386E" w:rsidRDefault="00CF3AE8" w:rsidP="00F478B7">
            <w:pPr>
              <w:pStyle w:val="Bezriadkovania"/>
              <w:jc w:val="both"/>
            </w:pPr>
            <w:r w:rsidRPr="00D8386E">
              <w:t>1/1</w:t>
            </w:r>
          </w:p>
        </w:tc>
        <w:tc>
          <w:tcPr>
            <w:tcW w:w="1445" w:type="dxa"/>
          </w:tcPr>
          <w:p w14:paraId="3B3AB9D4" w14:textId="77777777" w:rsidR="00CF3AE8" w:rsidRPr="00D8386E" w:rsidRDefault="00CF3AE8" w:rsidP="00F478B7">
            <w:pPr>
              <w:pStyle w:val="Bezriadkovania"/>
              <w:jc w:val="both"/>
            </w:pPr>
            <w:r w:rsidRPr="00D8386E">
              <w:t>E-KN 1498</w:t>
            </w:r>
          </w:p>
        </w:tc>
        <w:tc>
          <w:tcPr>
            <w:tcW w:w="1696" w:type="dxa"/>
          </w:tcPr>
          <w:p w14:paraId="56F7E071" w14:textId="77777777" w:rsidR="00CF3AE8" w:rsidRPr="00D8386E" w:rsidRDefault="00CF3AE8" w:rsidP="00F478B7">
            <w:pPr>
              <w:pStyle w:val="Bezriadkovania"/>
              <w:jc w:val="both"/>
            </w:pPr>
            <w:r w:rsidRPr="00D8386E">
              <w:t>7311-11-53/2018</w:t>
            </w:r>
          </w:p>
        </w:tc>
      </w:tr>
      <w:tr w:rsidR="00CF3AE8" w:rsidRPr="00D8386E" w14:paraId="2C2D99D7" w14:textId="77777777" w:rsidTr="00F478B7">
        <w:tc>
          <w:tcPr>
            <w:tcW w:w="1382" w:type="dxa"/>
          </w:tcPr>
          <w:p w14:paraId="4B6D1074" w14:textId="77777777" w:rsidR="00CF3AE8" w:rsidRPr="00D8386E" w:rsidRDefault="00CF3AE8" w:rsidP="00F478B7">
            <w:pPr>
              <w:pStyle w:val="Bezriadkovania"/>
              <w:jc w:val="both"/>
            </w:pPr>
            <w:r w:rsidRPr="00D8386E">
              <w:t>C-KN 3021/9</w:t>
            </w:r>
          </w:p>
        </w:tc>
        <w:tc>
          <w:tcPr>
            <w:tcW w:w="1402" w:type="dxa"/>
          </w:tcPr>
          <w:p w14:paraId="321D1905" w14:textId="77777777" w:rsidR="00CF3AE8" w:rsidRPr="00D8386E" w:rsidRDefault="00CF3AE8" w:rsidP="00F478B7">
            <w:pPr>
              <w:pStyle w:val="Bezriadkovania"/>
              <w:jc w:val="both"/>
            </w:pPr>
            <w:r w:rsidRPr="00D8386E">
              <w:t>Ostatná plocha</w:t>
            </w:r>
          </w:p>
        </w:tc>
        <w:tc>
          <w:tcPr>
            <w:tcW w:w="1374" w:type="dxa"/>
          </w:tcPr>
          <w:p w14:paraId="2155975B" w14:textId="77777777" w:rsidR="00CF3AE8" w:rsidRPr="00D8386E" w:rsidRDefault="00CF3AE8" w:rsidP="00F478B7">
            <w:pPr>
              <w:pStyle w:val="Bezriadkovania"/>
              <w:jc w:val="both"/>
            </w:pPr>
            <w:r w:rsidRPr="00D8386E">
              <w:t>108</w:t>
            </w:r>
          </w:p>
        </w:tc>
        <w:tc>
          <w:tcPr>
            <w:tcW w:w="1763" w:type="dxa"/>
          </w:tcPr>
          <w:p w14:paraId="6B9C3CEC" w14:textId="77777777" w:rsidR="00CF3AE8" w:rsidRPr="00D8386E" w:rsidRDefault="00CF3AE8" w:rsidP="00F478B7">
            <w:pPr>
              <w:pStyle w:val="Bezriadkovania"/>
              <w:jc w:val="both"/>
            </w:pPr>
            <w:r w:rsidRPr="00D8386E">
              <w:t>1/1</w:t>
            </w:r>
          </w:p>
        </w:tc>
        <w:tc>
          <w:tcPr>
            <w:tcW w:w="1445" w:type="dxa"/>
          </w:tcPr>
          <w:p w14:paraId="63DA12C8" w14:textId="77777777" w:rsidR="00CF3AE8" w:rsidRPr="00D8386E" w:rsidRDefault="00CF3AE8" w:rsidP="00F478B7">
            <w:pPr>
              <w:pStyle w:val="Bezriadkovania"/>
              <w:jc w:val="both"/>
            </w:pPr>
            <w:r w:rsidRPr="00D8386E">
              <w:t>E-KN 1498</w:t>
            </w:r>
          </w:p>
        </w:tc>
        <w:tc>
          <w:tcPr>
            <w:tcW w:w="1696" w:type="dxa"/>
          </w:tcPr>
          <w:p w14:paraId="400F75F9" w14:textId="77777777" w:rsidR="00CF3AE8" w:rsidRPr="00D8386E" w:rsidRDefault="00CF3AE8" w:rsidP="00F478B7">
            <w:pPr>
              <w:pStyle w:val="Bezriadkovania"/>
              <w:jc w:val="both"/>
            </w:pPr>
            <w:r w:rsidRPr="00D8386E">
              <w:t>7311-11-53/2018</w:t>
            </w:r>
          </w:p>
        </w:tc>
      </w:tr>
      <w:tr w:rsidR="00CF3AE8" w:rsidRPr="00D8386E" w14:paraId="12474B8F" w14:textId="77777777" w:rsidTr="00F478B7">
        <w:tc>
          <w:tcPr>
            <w:tcW w:w="1382" w:type="dxa"/>
          </w:tcPr>
          <w:p w14:paraId="6C739269" w14:textId="77777777" w:rsidR="00CF3AE8" w:rsidRPr="00D8386E" w:rsidRDefault="00CF3AE8" w:rsidP="00F478B7">
            <w:pPr>
              <w:pStyle w:val="Bezriadkovania"/>
              <w:jc w:val="both"/>
            </w:pPr>
            <w:r w:rsidRPr="00D8386E">
              <w:t>C-KN 4855/7</w:t>
            </w:r>
          </w:p>
        </w:tc>
        <w:tc>
          <w:tcPr>
            <w:tcW w:w="1402" w:type="dxa"/>
          </w:tcPr>
          <w:p w14:paraId="28C4C706" w14:textId="77777777" w:rsidR="00CF3AE8" w:rsidRPr="00D8386E" w:rsidRDefault="00CF3AE8" w:rsidP="00F478B7">
            <w:pPr>
              <w:pStyle w:val="Bezriadkovania"/>
              <w:jc w:val="both"/>
            </w:pPr>
            <w:r w:rsidRPr="00D8386E">
              <w:t>Lesný pozemok</w:t>
            </w:r>
          </w:p>
        </w:tc>
        <w:tc>
          <w:tcPr>
            <w:tcW w:w="1374" w:type="dxa"/>
          </w:tcPr>
          <w:p w14:paraId="2013F4D8" w14:textId="77777777" w:rsidR="00CF3AE8" w:rsidRPr="00D8386E" w:rsidRDefault="00CF3AE8" w:rsidP="00F478B7">
            <w:pPr>
              <w:pStyle w:val="Bezriadkovania"/>
              <w:jc w:val="both"/>
            </w:pPr>
            <w:r w:rsidRPr="00D8386E">
              <w:t>506</w:t>
            </w:r>
          </w:p>
        </w:tc>
        <w:tc>
          <w:tcPr>
            <w:tcW w:w="1763" w:type="dxa"/>
          </w:tcPr>
          <w:p w14:paraId="38A4B6C5" w14:textId="77777777" w:rsidR="00CF3AE8" w:rsidRPr="00D8386E" w:rsidRDefault="00CF3AE8" w:rsidP="00F478B7">
            <w:pPr>
              <w:pStyle w:val="Bezriadkovania"/>
              <w:jc w:val="both"/>
            </w:pPr>
            <w:r w:rsidRPr="00D8386E">
              <w:t>1/1</w:t>
            </w:r>
          </w:p>
        </w:tc>
        <w:tc>
          <w:tcPr>
            <w:tcW w:w="1445" w:type="dxa"/>
          </w:tcPr>
          <w:p w14:paraId="2204752A" w14:textId="77777777" w:rsidR="00CF3AE8" w:rsidRPr="00D8386E" w:rsidRDefault="00CF3AE8" w:rsidP="00F478B7">
            <w:pPr>
              <w:pStyle w:val="Bezriadkovania"/>
              <w:jc w:val="both"/>
            </w:pPr>
            <w:r w:rsidRPr="00D8386E">
              <w:t>E-KN 3539/2</w:t>
            </w:r>
          </w:p>
        </w:tc>
        <w:tc>
          <w:tcPr>
            <w:tcW w:w="1696" w:type="dxa"/>
          </w:tcPr>
          <w:p w14:paraId="200F9EAE" w14:textId="77777777" w:rsidR="00CF3AE8" w:rsidRPr="00D8386E" w:rsidRDefault="00CF3AE8" w:rsidP="00F478B7">
            <w:pPr>
              <w:pStyle w:val="Bezriadkovania"/>
              <w:jc w:val="both"/>
            </w:pPr>
            <w:r w:rsidRPr="00D8386E">
              <w:t>7311-11-52/2018</w:t>
            </w:r>
          </w:p>
        </w:tc>
      </w:tr>
      <w:tr w:rsidR="00CF3AE8" w:rsidRPr="00D8386E" w14:paraId="25CB742A" w14:textId="77777777" w:rsidTr="00F478B7">
        <w:tc>
          <w:tcPr>
            <w:tcW w:w="1382" w:type="dxa"/>
          </w:tcPr>
          <w:p w14:paraId="542A7854" w14:textId="77777777" w:rsidR="00CF3AE8" w:rsidRPr="00D8386E" w:rsidRDefault="00CF3AE8" w:rsidP="00F478B7">
            <w:pPr>
              <w:pStyle w:val="Bezriadkovania"/>
              <w:jc w:val="both"/>
            </w:pPr>
            <w:r w:rsidRPr="00D8386E">
              <w:t>C-KN 4855/8</w:t>
            </w:r>
          </w:p>
        </w:tc>
        <w:tc>
          <w:tcPr>
            <w:tcW w:w="1402" w:type="dxa"/>
          </w:tcPr>
          <w:p w14:paraId="7C56FE03" w14:textId="77777777" w:rsidR="00CF3AE8" w:rsidRPr="00D8386E" w:rsidRDefault="00CF3AE8" w:rsidP="00F478B7">
            <w:pPr>
              <w:pStyle w:val="Bezriadkovania"/>
              <w:jc w:val="both"/>
            </w:pPr>
            <w:r w:rsidRPr="00D8386E">
              <w:t>Lesný pozemok</w:t>
            </w:r>
          </w:p>
        </w:tc>
        <w:tc>
          <w:tcPr>
            <w:tcW w:w="1374" w:type="dxa"/>
          </w:tcPr>
          <w:p w14:paraId="305BAE94" w14:textId="77777777" w:rsidR="00CF3AE8" w:rsidRPr="00D8386E" w:rsidRDefault="00CF3AE8" w:rsidP="00F478B7">
            <w:pPr>
              <w:pStyle w:val="Bezriadkovania"/>
              <w:jc w:val="both"/>
            </w:pPr>
            <w:r w:rsidRPr="00D8386E">
              <w:t>1867</w:t>
            </w:r>
          </w:p>
        </w:tc>
        <w:tc>
          <w:tcPr>
            <w:tcW w:w="1763" w:type="dxa"/>
          </w:tcPr>
          <w:p w14:paraId="48453669" w14:textId="77777777" w:rsidR="00CF3AE8" w:rsidRPr="00D8386E" w:rsidRDefault="00CF3AE8" w:rsidP="00F478B7">
            <w:pPr>
              <w:pStyle w:val="Bezriadkovania"/>
              <w:jc w:val="both"/>
            </w:pPr>
            <w:r w:rsidRPr="00D8386E">
              <w:t>1/1</w:t>
            </w:r>
          </w:p>
        </w:tc>
        <w:tc>
          <w:tcPr>
            <w:tcW w:w="1445" w:type="dxa"/>
          </w:tcPr>
          <w:p w14:paraId="22454166" w14:textId="77777777" w:rsidR="00CF3AE8" w:rsidRPr="00D8386E" w:rsidRDefault="00CF3AE8" w:rsidP="00F478B7">
            <w:pPr>
              <w:pStyle w:val="Bezriadkovania"/>
              <w:jc w:val="both"/>
            </w:pPr>
            <w:r w:rsidRPr="00D8386E">
              <w:t>E-KN 3539/2</w:t>
            </w:r>
          </w:p>
        </w:tc>
        <w:tc>
          <w:tcPr>
            <w:tcW w:w="1696" w:type="dxa"/>
          </w:tcPr>
          <w:p w14:paraId="55EAA512" w14:textId="77777777" w:rsidR="00CF3AE8" w:rsidRPr="00D8386E" w:rsidRDefault="00CF3AE8" w:rsidP="00F478B7">
            <w:pPr>
              <w:pStyle w:val="Bezriadkovania"/>
              <w:jc w:val="both"/>
            </w:pPr>
            <w:r w:rsidRPr="00D8386E">
              <w:t>7311-11-52/2018</w:t>
            </w:r>
          </w:p>
        </w:tc>
      </w:tr>
      <w:tr w:rsidR="00CF3AE8" w:rsidRPr="00D8386E" w14:paraId="684A4FD2" w14:textId="77777777" w:rsidTr="00F478B7">
        <w:tc>
          <w:tcPr>
            <w:tcW w:w="1382" w:type="dxa"/>
          </w:tcPr>
          <w:p w14:paraId="093433D2" w14:textId="77777777" w:rsidR="00CF3AE8" w:rsidRPr="00D8386E" w:rsidRDefault="00CF3AE8" w:rsidP="00F478B7">
            <w:pPr>
              <w:pStyle w:val="Bezriadkovania"/>
              <w:jc w:val="both"/>
            </w:pPr>
            <w:r w:rsidRPr="00D8386E">
              <w:t>C-KN 4855/9</w:t>
            </w:r>
          </w:p>
        </w:tc>
        <w:tc>
          <w:tcPr>
            <w:tcW w:w="1402" w:type="dxa"/>
          </w:tcPr>
          <w:p w14:paraId="32B4BA7C" w14:textId="77777777" w:rsidR="00CF3AE8" w:rsidRPr="00D8386E" w:rsidRDefault="00CF3AE8" w:rsidP="00F478B7">
            <w:pPr>
              <w:pStyle w:val="Bezriadkovania"/>
              <w:jc w:val="both"/>
            </w:pPr>
            <w:r w:rsidRPr="00D8386E">
              <w:t>Lesný pozemok</w:t>
            </w:r>
          </w:p>
        </w:tc>
        <w:tc>
          <w:tcPr>
            <w:tcW w:w="1374" w:type="dxa"/>
          </w:tcPr>
          <w:p w14:paraId="5A62ED8E" w14:textId="77777777" w:rsidR="00CF3AE8" w:rsidRPr="00D8386E" w:rsidRDefault="00CF3AE8" w:rsidP="00F478B7">
            <w:pPr>
              <w:pStyle w:val="Bezriadkovania"/>
              <w:jc w:val="both"/>
            </w:pPr>
            <w:r w:rsidRPr="00D8386E">
              <w:t>1</w:t>
            </w:r>
          </w:p>
        </w:tc>
        <w:tc>
          <w:tcPr>
            <w:tcW w:w="1763" w:type="dxa"/>
          </w:tcPr>
          <w:p w14:paraId="20403781" w14:textId="77777777" w:rsidR="00CF3AE8" w:rsidRPr="00D8386E" w:rsidRDefault="00CF3AE8" w:rsidP="00F478B7">
            <w:pPr>
              <w:pStyle w:val="Bezriadkovania"/>
              <w:jc w:val="both"/>
            </w:pPr>
            <w:r w:rsidRPr="00D8386E">
              <w:t>1/1</w:t>
            </w:r>
          </w:p>
        </w:tc>
        <w:tc>
          <w:tcPr>
            <w:tcW w:w="1445" w:type="dxa"/>
          </w:tcPr>
          <w:p w14:paraId="5A9E1E50" w14:textId="77777777" w:rsidR="00CF3AE8" w:rsidRPr="00D8386E" w:rsidRDefault="00CF3AE8" w:rsidP="00F478B7">
            <w:pPr>
              <w:pStyle w:val="Bezriadkovania"/>
              <w:jc w:val="both"/>
            </w:pPr>
            <w:r w:rsidRPr="00D8386E">
              <w:t>E-KN 3539/2</w:t>
            </w:r>
          </w:p>
        </w:tc>
        <w:tc>
          <w:tcPr>
            <w:tcW w:w="1696" w:type="dxa"/>
          </w:tcPr>
          <w:p w14:paraId="7EFDC3B7" w14:textId="77777777" w:rsidR="00CF3AE8" w:rsidRPr="00D8386E" w:rsidRDefault="00CF3AE8" w:rsidP="00F478B7">
            <w:pPr>
              <w:pStyle w:val="Bezriadkovania"/>
              <w:jc w:val="both"/>
            </w:pPr>
            <w:r w:rsidRPr="00D8386E">
              <w:t>7311-11-52/2018</w:t>
            </w:r>
          </w:p>
        </w:tc>
      </w:tr>
      <w:tr w:rsidR="00CF3AE8" w:rsidRPr="00D8386E" w14:paraId="2C6AE976" w14:textId="77777777" w:rsidTr="00F478B7">
        <w:tc>
          <w:tcPr>
            <w:tcW w:w="1382" w:type="dxa"/>
          </w:tcPr>
          <w:p w14:paraId="05E50D60" w14:textId="77777777" w:rsidR="00CF3AE8" w:rsidRPr="00D8386E" w:rsidRDefault="00CF3AE8" w:rsidP="00F478B7">
            <w:pPr>
              <w:pStyle w:val="Bezriadkovania"/>
              <w:jc w:val="both"/>
            </w:pPr>
            <w:r w:rsidRPr="00D8386E">
              <w:t>C-KN 4855/10</w:t>
            </w:r>
          </w:p>
        </w:tc>
        <w:tc>
          <w:tcPr>
            <w:tcW w:w="1402" w:type="dxa"/>
          </w:tcPr>
          <w:p w14:paraId="3F3EC66F" w14:textId="77777777" w:rsidR="00CF3AE8" w:rsidRPr="00D8386E" w:rsidRDefault="00CF3AE8" w:rsidP="00F478B7">
            <w:pPr>
              <w:pStyle w:val="Bezriadkovania"/>
              <w:jc w:val="both"/>
            </w:pPr>
            <w:r w:rsidRPr="00D8386E">
              <w:t>Lesný pozemok</w:t>
            </w:r>
          </w:p>
        </w:tc>
        <w:tc>
          <w:tcPr>
            <w:tcW w:w="1374" w:type="dxa"/>
          </w:tcPr>
          <w:p w14:paraId="664F70C1" w14:textId="77777777" w:rsidR="00CF3AE8" w:rsidRPr="00D8386E" w:rsidRDefault="00CF3AE8" w:rsidP="00F478B7">
            <w:pPr>
              <w:pStyle w:val="Bezriadkovania"/>
              <w:jc w:val="both"/>
            </w:pPr>
            <w:r w:rsidRPr="00D8386E">
              <w:t>273</w:t>
            </w:r>
          </w:p>
        </w:tc>
        <w:tc>
          <w:tcPr>
            <w:tcW w:w="1763" w:type="dxa"/>
          </w:tcPr>
          <w:p w14:paraId="10A5938D" w14:textId="77777777" w:rsidR="00CF3AE8" w:rsidRPr="00D8386E" w:rsidRDefault="00CF3AE8" w:rsidP="00F478B7">
            <w:pPr>
              <w:pStyle w:val="Bezriadkovania"/>
              <w:jc w:val="both"/>
            </w:pPr>
            <w:r w:rsidRPr="00D8386E">
              <w:t>1/1</w:t>
            </w:r>
          </w:p>
        </w:tc>
        <w:tc>
          <w:tcPr>
            <w:tcW w:w="1445" w:type="dxa"/>
          </w:tcPr>
          <w:p w14:paraId="3B1A503B" w14:textId="77777777" w:rsidR="00CF3AE8" w:rsidRPr="00D8386E" w:rsidRDefault="00CF3AE8" w:rsidP="00F478B7">
            <w:pPr>
              <w:pStyle w:val="Bezriadkovania"/>
              <w:jc w:val="both"/>
            </w:pPr>
            <w:r w:rsidRPr="00D8386E">
              <w:t>E-KN 3539/2</w:t>
            </w:r>
          </w:p>
        </w:tc>
        <w:tc>
          <w:tcPr>
            <w:tcW w:w="1696" w:type="dxa"/>
          </w:tcPr>
          <w:p w14:paraId="7B84B043" w14:textId="77777777" w:rsidR="00CF3AE8" w:rsidRPr="00D8386E" w:rsidRDefault="00CF3AE8" w:rsidP="00F478B7">
            <w:pPr>
              <w:pStyle w:val="Bezriadkovania"/>
              <w:jc w:val="both"/>
            </w:pPr>
            <w:r w:rsidRPr="00D8386E">
              <w:t>7311-11-52/2018</w:t>
            </w:r>
          </w:p>
        </w:tc>
      </w:tr>
      <w:tr w:rsidR="00CF3AE8" w:rsidRPr="00D8386E" w14:paraId="2BA65D7F" w14:textId="77777777" w:rsidTr="00F478B7">
        <w:tc>
          <w:tcPr>
            <w:tcW w:w="1382" w:type="dxa"/>
          </w:tcPr>
          <w:p w14:paraId="1C8B15BB" w14:textId="77777777" w:rsidR="00CF3AE8" w:rsidRPr="00D8386E" w:rsidRDefault="00CF3AE8" w:rsidP="00F478B7">
            <w:pPr>
              <w:pStyle w:val="Bezriadkovania"/>
              <w:jc w:val="both"/>
            </w:pPr>
            <w:r w:rsidRPr="00D8386E">
              <w:t>C-KN 4855/11</w:t>
            </w:r>
          </w:p>
        </w:tc>
        <w:tc>
          <w:tcPr>
            <w:tcW w:w="1402" w:type="dxa"/>
          </w:tcPr>
          <w:p w14:paraId="1ECD73D0" w14:textId="77777777" w:rsidR="00CF3AE8" w:rsidRPr="00D8386E" w:rsidRDefault="00CF3AE8" w:rsidP="00F478B7">
            <w:pPr>
              <w:pStyle w:val="Bezriadkovania"/>
              <w:jc w:val="both"/>
            </w:pPr>
            <w:r w:rsidRPr="00D8386E">
              <w:t>Lesný pozemok</w:t>
            </w:r>
          </w:p>
        </w:tc>
        <w:tc>
          <w:tcPr>
            <w:tcW w:w="1374" w:type="dxa"/>
          </w:tcPr>
          <w:p w14:paraId="4AE0B3F9" w14:textId="77777777" w:rsidR="00CF3AE8" w:rsidRPr="00D8386E" w:rsidRDefault="00CF3AE8" w:rsidP="00F478B7">
            <w:pPr>
              <w:pStyle w:val="Bezriadkovania"/>
              <w:jc w:val="both"/>
            </w:pPr>
            <w:r w:rsidRPr="00D8386E">
              <w:t>514</w:t>
            </w:r>
          </w:p>
        </w:tc>
        <w:tc>
          <w:tcPr>
            <w:tcW w:w="1763" w:type="dxa"/>
          </w:tcPr>
          <w:p w14:paraId="29654740" w14:textId="77777777" w:rsidR="00CF3AE8" w:rsidRPr="00D8386E" w:rsidRDefault="00CF3AE8" w:rsidP="00F478B7">
            <w:pPr>
              <w:pStyle w:val="Bezriadkovania"/>
              <w:jc w:val="both"/>
            </w:pPr>
            <w:r w:rsidRPr="00D8386E">
              <w:t>1/1</w:t>
            </w:r>
          </w:p>
        </w:tc>
        <w:tc>
          <w:tcPr>
            <w:tcW w:w="1445" w:type="dxa"/>
          </w:tcPr>
          <w:p w14:paraId="2D6B3C64" w14:textId="77777777" w:rsidR="00CF3AE8" w:rsidRPr="00D8386E" w:rsidRDefault="00CF3AE8" w:rsidP="00F478B7">
            <w:pPr>
              <w:pStyle w:val="Bezriadkovania"/>
              <w:jc w:val="both"/>
            </w:pPr>
            <w:r w:rsidRPr="00D8386E">
              <w:t>E-KN 3539/2</w:t>
            </w:r>
          </w:p>
        </w:tc>
        <w:tc>
          <w:tcPr>
            <w:tcW w:w="1696" w:type="dxa"/>
          </w:tcPr>
          <w:p w14:paraId="05F88F84" w14:textId="77777777" w:rsidR="00CF3AE8" w:rsidRPr="00D8386E" w:rsidRDefault="00CF3AE8" w:rsidP="00F478B7">
            <w:pPr>
              <w:pStyle w:val="Bezriadkovania"/>
              <w:jc w:val="both"/>
            </w:pPr>
            <w:r w:rsidRPr="00D8386E">
              <w:t>7311-11-52/2018</w:t>
            </w:r>
          </w:p>
        </w:tc>
      </w:tr>
      <w:tr w:rsidR="00CF3AE8" w:rsidRPr="00D8386E" w14:paraId="4A1AEFB3" w14:textId="77777777" w:rsidTr="00F478B7">
        <w:tc>
          <w:tcPr>
            <w:tcW w:w="1382" w:type="dxa"/>
          </w:tcPr>
          <w:p w14:paraId="285DA0DD" w14:textId="77777777" w:rsidR="00CF3AE8" w:rsidRPr="00D8386E" w:rsidRDefault="00CF3AE8" w:rsidP="00F478B7">
            <w:pPr>
              <w:pStyle w:val="Bezriadkovania"/>
              <w:jc w:val="both"/>
            </w:pPr>
            <w:r w:rsidRPr="00D8386E">
              <w:t>C-KN 4877/2</w:t>
            </w:r>
          </w:p>
        </w:tc>
        <w:tc>
          <w:tcPr>
            <w:tcW w:w="1402" w:type="dxa"/>
          </w:tcPr>
          <w:p w14:paraId="2AF0FBF4" w14:textId="77777777" w:rsidR="00CF3AE8" w:rsidRPr="00D8386E" w:rsidRDefault="00CF3AE8" w:rsidP="00F478B7">
            <w:pPr>
              <w:pStyle w:val="Bezriadkovania"/>
              <w:jc w:val="both"/>
            </w:pPr>
            <w:r w:rsidRPr="00D8386E">
              <w:t>Trvalý trávny porast</w:t>
            </w:r>
          </w:p>
        </w:tc>
        <w:tc>
          <w:tcPr>
            <w:tcW w:w="1374" w:type="dxa"/>
          </w:tcPr>
          <w:p w14:paraId="79FE85EC" w14:textId="77777777" w:rsidR="00CF3AE8" w:rsidRPr="00D8386E" w:rsidRDefault="00CF3AE8" w:rsidP="00F478B7">
            <w:pPr>
              <w:pStyle w:val="Bezriadkovania"/>
              <w:jc w:val="both"/>
            </w:pPr>
            <w:r w:rsidRPr="00D8386E">
              <w:t>160</w:t>
            </w:r>
          </w:p>
        </w:tc>
        <w:tc>
          <w:tcPr>
            <w:tcW w:w="1763" w:type="dxa"/>
          </w:tcPr>
          <w:p w14:paraId="3464971C" w14:textId="77777777" w:rsidR="00CF3AE8" w:rsidRPr="00D8386E" w:rsidRDefault="00CF3AE8" w:rsidP="00F478B7">
            <w:pPr>
              <w:pStyle w:val="Bezriadkovania"/>
              <w:jc w:val="both"/>
            </w:pPr>
            <w:r w:rsidRPr="00D8386E">
              <w:t>1/1</w:t>
            </w:r>
          </w:p>
        </w:tc>
        <w:tc>
          <w:tcPr>
            <w:tcW w:w="1445" w:type="dxa"/>
          </w:tcPr>
          <w:p w14:paraId="1205E810" w14:textId="77777777" w:rsidR="00CF3AE8" w:rsidRPr="00D8386E" w:rsidRDefault="00CF3AE8" w:rsidP="00F478B7">
            <w:pPr>
              <w:pStyle w:val="Bezriadkovania"/>
              <w:jc w:val="both"/>
            </w:pPr>
            <w:r w:rsidRPr="00D8386E">
              <w:t>E-KN 3539/2</w:t>
            </w:r>
          </w:p>
        </w:tc>
        <w:tc>
          <w:tcPr>
            <w:tcW w:w="1696" w:type="dxa"/>
          </w:tcPr>
          <w:p w14:paraId="07A46DF4" w14:textId="77777777" w:rsidR="00CF3AE8" w:rsidRPr="00D8386E" w:rsidRDefault="00CF3AE8" w:rsidP="00F478B7">
            <w:pPr>
              <w:pStyle w:val="Bezriadkovania"/>
              <w:jc w:val="both"/>
            </w:pPr>
            <w:r w:rsidRPr="00D8386E">
              <w:t>7311-11-52/2018</w:t>
            </w:r>
          </w:p>
        </w:tc>
      </w:tr>
      <w:tr w:rsidR="00CF3AE8" w:rsidRPr="00D8386E" w14:paraId="4C9017CC" w14:textId="77777777" w:rsidTr="00F478B7">
        <w:tc>
          <w:tcPr>
            <w:tcW w:w="1382" w:type="dxa"/>
          </w:tcPr>
          <w:p w14:paraId="066A7980" w14:textId="77777777" w:rsidR="00CF3AE8" w:rsidRPr="00D8386E" w:rsidRDefault="00CF3AE8" w:rsidP="00F478B7">
            <w:pPr>
              <w:pStyle w:val="Bezriadkovania"/>
              <w:jc w:val="both"/>
            </w:pPr>
            <w:r w:rsidRPr="00D8386E">
              <w:t>C-KN 4856/2</w:t>
            </w:r>
          </w:p>
        </w:tc>
        <w:tc>
          <w:tcPr>
            <w:tcW w:w="1402" w:type="dxa"/>
          </w:tcPr>
          <w:p w14:paraId="3DC3E450" w14:textId="77777777" w:rsidR="00CF3AE8" w:rsidRPr="00D8386E" w:rsidRDefault="00CF3AE8" w:rsidP="00F478B7">
            <w:pPr>
              <w:pStyle w:val="Bezriadkovania"/>
              <w:jc w:val="both"/>
            </w:pPr>
            <w:r w:rsidRPr="00D8386E">
              <w:t>Zastavaná plocha a nádvorie</w:t>
            </w:r>
          </w:p>
        </w:tc>
        <w:tc>
          <w:tcPr>
            <w:tcW w:w="1374" w:type="dxa"/>
          </w:tcPr>
          <w:p w14:paraId="1F1AAF79" w14:textId="77777777" w:rsidR="00CF3AE8" w:rsidRPr="00D8386E" w:rsidRDefault="00CF3AE8" w:rsidP="00F478B7">
            <w:pPr>
              <w:pStyle w:val="Bezriadkovania"/>
              <w:jc w:val="both"/>
            </w:pPr>
            <w:r w:rsidRPr="00D8386E">
              <w:t>111</w:t>
            </w:r>
          </w:p>
        </w:tc>
        <w:tc>
          <w:tcPr>
            <w:tcW w:w="1763" w:type="dxa"/>
          </w:tcPr>
          <w:p w14:paraId="5DCA89B3" w14:textId="77777777" w:rsidR="00CF3AE8" w:rsidRPr="00D8386E" w:rsidRDefault="00CF3AE8" w:rsidP="00F478B7">
            <w:pPr>
              <w:pStyle w:val="Bezriadkovania"/>
              <w:jc w:val="both"/>
            </w:pPr>
            <w:r w:rsidRPr="00D8386E">
              <w:t>1/1</w:t>
            </w:r>
          </w:p>
        </w:tc>
        <w:tc>
          <w:tcPr>
            <w:tcW w:w="1445" w:type="dxa"/>
          </w:tcPr>
          <w:p w14:paraId="3E118293" w14:textId="77777777" w:rsidR="00CF3AE8" w:rsidRPr="00D8386E" w:rsidRDefault="00CF3AE8" w:rsidP="00F478B7">
            <w:pPr>
              <w:pStyle w:val="Bezriadkovania"/>
              <w:jc w:val="both"/>
            </w:pPr>
            <w:r w:rsidRPr="00D8386E">
              <w:t>E-KN 3540</w:t>
            </w:r>
          </w:p>
        </w:tc>
        <w:tc>
          <w:tcPr>
            <w:tcW w:w="1696" w:type="dxa"/>
          </w:tcPr>
          <w:p w14:paraId="40CB267B" w14:textId="77777777" w:rsidR="00CF3AE8" w:rsidRPr="00D8386E" w:rsidRDefault="00CF3AE8" w:rsidP="00F478B7">
            <w:pPr>
              <w:pStyle w:val="Bezriadkovania"/>
              <w:jc w:val="both"/>
            </w:pPr>
            <w:r w:rsidRPr="00D8386E">
              <w:t>7311-11-52/2018</w:t>
            </w:r>
          </w:p>
        </w:tc>
      </w:tr>
      <w:tr w:rsidR="00CF3AE8" w:rsidRPr="00D8386E" w14:paraId="4DBFDC17" w14:textId="77777777" w:rsidTr="00F478B7">
        <w:tc>
          <w:tcPr>
            <w:tcW w:w="1382" w:type="dxa"/>
          </w:tcPr>
          <w:p w14:paraId="4EEDC227" w14:textId="77777777" w:rsidR="00CF3AE8" w:rsidRPr="00D8386E" w:rsidRDefault="00CF3AE8" w:rsidP="00F478B7">
            <w:pPr>
              <w:pStyle w:val="Bezriadkovania"/>
              <w:jc w:val="both"/>
            </w:pPr>
            <w:r w:rsidRPr="00D8386E">
              <w:t>C-KN 4856/3</w:t>
            </w:r>
          </w:p>
        </w:tc>
        <w:tc>
          <w:tcPr>
            <w:tcW w:w="1402" w:type="dxa"/>
          </w:tcPr>
          <w:p w14:paraId="123E323B" w14:textId="77777777" w:rsidR="00CF3AE8" w:rsidRPr="00D8386E" w:rsidRDefault="00CF3AE8" w:rsidP="00F478B7">
            <w:pPr>
              <w:pStyle w:val="Bezriadkovania"/>
              <w:jc w:val="both"/>
            </w:pPr>
            <w:r w:rsidRPr="00D8386E">
              <w:t>Zastavaná plocha a nádvorie</w:t>
            </w:r>
          </w:p>
        </w:tc>
        <w:tc>
          <w:tcPr>
            <w:tcW w:w="1374" w:type="dxa"/>
          </w:tcPr>
          <w:p w14:paraId="7719AFA9" w14:textId="77777777" w:rsidR="00CF3AE8" w:rsidRPr="00D8386E" w:rsidRDefault="00CF3AE8" w:rsidP="00F478B7">
            <w:pPr>
              <w:pStyle w:val="Bezriadkovania"/>
              <w:jc w:val="both"/>
            </w:pPr>
            <w:r w:rsidRPr="00D8386E">
              <w:t>446</w:t>
            </w:r>
          </w:p>
        </w:tc>
        <w:tc>
          <w:tcPr>
            <w:tcW w:w="1763" w:type="dxa"/>
          </w:tcPr>
          <w:p w14:paraId="2F74E95F" w14:textId="77777777" w:rsidR="00CF3AE8" w:rsidRPr="00D8386E" w:rsidRDefault="00CF3AE8" w:rsidP="00F478B7">
            <w:pPr>
              <w:pStyle w:val="Bezriadkovania"/>
              <w:jc w:val="both"/>
            </w:pPr>
            <w:r w:rsidRPr="00D8386E">
              <w:t>1/1</w:t>
            </w:r>
          </w:p>
        </w:tc>
        <w:tc>
          <w:tcPr>
            <w:tcW w:w="1445" w:type="dxa"/>
          </w:tcPr>
          <w:p w14:paraId="3329A878" w14:textId="77777777" w:rsidR="00CF3AE8" w:rsidRPr="00D8386E" w:rsidRDefault="00CF3AE8" w:rsidP="00F478B7">
            <w:pPr>
              <w:pStyle w:val="Bezriadkovania"/>
              <w:jc w:val="both"/>
            </w:pPr>
            <w:r w:rsidRPr="00D8386E">
              <w:t>E-KN 3540</w:t>
            </w:r>
          </w:p>
        </w:tc>
        <w:tc>
          <w:tcPr>
            <w:tcW w:w="1696" w:type="dxa"/>
          </w:tcPr>
          <w:p w14:paraId="6030DDF5" w14:textId="77777777" w:rsidR="00CF3AE8" w:rsidRPr="00D8386E" w:rsidRDefault="00CF3AE8" w:rsidP="00F478B7">
            <w:pPr>
              <w:pStyle w:val="Bezriadkovania"/>
              <w:jc w:val="both"/>
            </w:pPr>
            <w:r w:rsidRPr="00D8386E">
              <w:t>7311-11-52/2018</w:t>
            </w:r>
          </w:p>
        </w:tc>
      </w:tr>
      <w:tr w:rsidR="00CF3AE8" w:rsidRPr="00D8386E" w14:paraId="3EBCF7D1" w14:textId="77777777" w:rsidTr="00F478B7">
        <w:tc>
          <w:tcPr>
            <w:tcW w:w="1382" w:type="dxa"/>
          </w:tcPr>
          <w:p w14:paraId="546B4143" w14:textId="77777777" w:rsidR="00CF3AE8" w:rsidRPr="00D8386E" w:rsidRDefault="00CF3AE8" w:rsidP="00F478B7">
            <w:pPr>
              <w:pStyle w:val="Bezriadkovania"/>
              <w:jc w:val="both"/>
            </w:pPr>
            <w:r w:rsidRPr="00D8386E">
              <w:t>C-KN 4857/18</w:t>
            </w:r>
          </w:p>
        </w:tc>
        <w:tc>
          <w:tcPr>
            <w:tcW w:w="1402" w:type="dxa"/>
          </w:tcPr>
          <w:p w14:paraId="31B37830" w14:textId="77777777" w:rsidR="00CF3AE8" w:rsidRPr="00D8386E" w:rsidRDefault="00CF3AE8" w:rsidP="00F478B7">
            <w:pPr>
              <w:pStyle w:val="Bezriadkovania"/>
              <w:jc w:val="both"/>
            </w:pPr>
            <w:r w:rsidRPr="00D8386E">
              <w:t>Ostatná plocha</w:t>
            </w:r>
          </w:p>
        </w:tc>
        <w:tc>
          <w:tcPr>
            <w:tcW w:w="1374" w:type="dxa"/>
          </w:tcPr>
          <w:p w14:paraId="4D16A2E7" w14:textId="77777777" w:rsidR="00CF3AE8" w:rsidRPr="00D8386E" w:rsidRDefault="00CF3AE8" w:rsidP="00F478B7">
            <w:pPr>
              <w:pStyle w:val="Bezriadkovania"/>
              <w:jc w:val="both"/>
            </w:pPr>
            <w:r w:rsidRPr="00D8386E">
              <w:t>101</w:t>
            </w:r>
          </w:p>
        </w:tc>
        <w:tc>
          <w:tcPr>
            <w:tcW w:w="1763" w:type="dxa"/>
          </w:tcPr>
          <w:p w14:paraId="78744D1C" w14:textId="77777777" w:rsidR="00CF3AE8" w:rsidRPr="00D8386E" w:rsidRDefault="00CF3AE8" w:rsidP="00F478B7">
            <w:pPr>
              <w:pStyle w:val="Bezriadkovania"/>
              <w:jc w:val="both"/>
            </w:pPr>
            <w:r w:rsidRPr="00D8386E">
              <w:t>1/1</w:t>
            </w:r>
          </w:p>
        </w:tc>
        <w:tc>
          <w:tcPr>
            <w:tcW w:w="1445" w:type="dxa"/>
          </w:tcPr>
          <w:p w14:paraId="20BF192B" w14:textId="77777777" w:rsidR="00CF3AE8" w:rsidRPr="00D8386E" w:rsidRDefault="00CF3AE8" w:rsidP="00F478B7">
            <w:pPr>
              <w:pStyle w:val="Bezriadkovania"/>
              <w:jc w:val="both"/>
            </w:pPr>
            <w:r w:rsidRPr="00D8386E">
              <w:t>E-KN 3540</w:t>
            </w:r>
          </w:p>
        </w:tc>
        <w:tc>
          <w:tcPr>
            <w:tcW w:w="1696" w:type="dxa"/>
          </w:tcPr>
          <w:p w14:paraId="5E3552F9" w14:textId="77777777" w:rsidR="00CF3AE8" w:rsidRPr="00D8386E" w:rsidRDefault="00CF3AE8" w:rsidP="00F478B7">
            <w:pPr>
              <w:pStyle w:val="Bezriadkovania"/>
              <w:jc w:val="both"/>
            </w:pPr>
            <w:r w:rsidRPr="00D8386E">
              <w:t>7311-11-52/2018</w:t>
            </w:r>
          </w:p>
        </w:tc>
      </w:tr>
      <w:tr w:rsidR="00CF3AE8" w:rsidRPr="00D8386E" w14:paraId="68B46B06" w14:textId="77777777" w:rsidTr="00F478B7">
        <w:tc>
          <w:tcPr>
            <w:tcW w:w="1382" w:type="dxa"/>
          </w:tcPr>
          <w:p w14:paraId="727BF333" w14:textId="77777777" w:rsidR="00CF3AE8" w:rsidRPr="00D8386E" w:rsidRDefault="00CF3AE8" w:rsidP="00F478B7">
            <w:pPr>
              <w:pStyle w:val="Bezriadkovania"/>
              <w:jc w:val="both"/>
            </w:pPr>
            <w:r w:rsidRPr="00D8386E">
              <w:t>C-KN 4857/19</w:t>
            </w:r>
          </w:p>
        </w:tc>
        <w:tc>
          <w:tcPr>
            <w:tcW w:w="1402" w:type="dxa"/>
          </w:tcPr>
          <w:p w14:paraId="182DE969" w14:textId="77777777" w:rsidR="00CF3AE8" w:rsidRPr="00D8386E" w:rsidRDefault="00CF3AE8" w:rsidP="00F478B7">
            <w:pPr>
              <w:pStyle w:val="Bezriadkovania"/>
              <w:jc w:val="both"/>
            </w:pPr>
            <w:r w:rsidRPr="00D8386E">
              <w:t>Orná pôda</w:t>
            </w:r>
          </w:p>
        </w:tc>
        <w:tc>
          <w:tcPr>
            <w:tcW w:w="1374" w:type="dxa"/>
          </w:tcPr>
          <w:p w14:paraId="34601A9E" w14:textId="77777777" w:rsidR="00CF3AE8" w:rsidRPr="00D8386E" w:rsidRDefault="00CF3AE8" w:rsidP="00F478B7">
            <w:pPr>
              <w:pStyle w:val="Bezriadkovania"/>
              <w:jc w:val="both"/>
            </w:pPr>
            <w:r w:rsidRPr="00D8386E">
              <w:t>205</w:t>
            </w:r>
          </w:p>
        </w:tc>
        <w:tc>
          <w:tcPr>
            <w:tcW w:w="1763" w:type="dxa"/>
          </w:tcPr>
          <w:p w14:paraId="65E9DF16" w14:textId="77777777" w:rsidR="00CF3AE8" w:rsidRPr="00D8386E" w:rsidRDefault="00CF3AE8" w:rsidP="00F478B7">
            <w:pPr>
              <w:pStyle w:val="Bezriadkovania"/>
              <w:jc w:val="both"/>
            </w:pPr>
            <w:r w:rsidRPr="00D8386E">
              <w:t>1/1</w:t>
            </w:r>
          </w:p>
        </w:tc>
        <w:tc>
          <w:tcPr>
            <w:tcW w:w="1445" w:type="dxa"/>
          </w:tcPr>
          <w:p w14:paraId="582037F7" w14:textId="77777777" w:rsidR="00CF3AE8" w:rsidRPr="00D8386E" w:rsidRDefault="00CF3AE8" w:rsidP="00F478B7">
            <w:pPr>
              <w:pStyle w:val="Bezriadkovania"/>
              <w:jc w:val="both"/>
            </w:pPr>
            <w:r w:rsidRPr="00D8386E">
              <w:t>E-KN 3540</w:t>
            </w:r>
          </w:p>
        </w:tc>
        <w:tc>
          <w:tcPr>
            <w:tcW w:w="1696" w:type="dxa"/>
          </w:tcPr>
          <w:p w14:paraId="670FEAED" w14:textId="77777777" w:rsidR="00CF3AE8" w:rsidRPr="00D8386E" w:rsidRDefault="00CF3AE8" w:rsidP="00F478B7">
            <w:pPr>
              <w:pStyle w:val="Bezriadkovania"/>
              <w:jc w:val="both"/>
            </w:pPr>
            <w:r w:rsidRPr="00D8386E">
              <w:t>7311-11-52/2018</w:t>
            </w:r>
          </w:p>
        </w:tc>
      </w:tr>
    </w:tbl>
    <w:p w14:paraId="6C7AB8B7" w14:textId="77777777" w:rsidR="00CF3AE8" w:rsidRPr="00D8386E" w:rsidRDefault="00CF3AE8" w:rsidP="00CF3AE8">
      <w:pPr>
        <w:pStyle w:val="Bezriadkovania"/>
        <w:jc w:val="both"/>
        <w:rPr>
          <w:b/>
          <w:bCs/>
        </w:rPr>
      </w:pPr>
      <w:r w:rsidRPr="00D8386E">
        <w:rPr>
          <w:b/>
          <w:bCs/>
        </w:rPr>
        <w:t>formou</w:t>
      </w:r>
    </w:p>
    <w:p w14:paraId="3B0D4821" w14:textId="77777777" w:rsidR="00CF3AE8" w:rsidRPr="00350474" w:rsidRDefault="00CF3AE8" w:rsidP="00CF3AE8">
      <w:pPr>
        <w:pStyle w:val="Bezriadkovania"/>
        <w:numPr>
          <w:ilvl w:val="0"/>
          <w:numId w:val="8"/>
        </w:numPr>
        <w:spacing w:before="0" w:beforeAutospacing="0" w:after="0" w:afterAutospacing="0"/>
        <w:jc w:val="both"/>
      </w:pPr>
      <w:r w:rsidRPr="00350474">
        <w:t>Z </w:t>
      </w:r>
      <w:r w:rsidRPr="00A05B51">
        <w:rPr>
          <w:b/>
          <w:i/>
        </w:rPr>
        <w:t>dôvodu hodného osobitného zreteľa</w:t>
      </w:r>
      <w:r w:rsidRPr="00350474">
        <w:t xml:space="preserve"> o ktorom obecné zastupiteľstvo rozhodlo trojpätinovou väčšinou podľa § 9a ods. 15 písm. f) zákona č. 138/1991 Zb. o majetku obcí v znení neskorších predpisov, a to z dôvodu verejného záujmu na výstavbu diaľnice D1 úsek Hubová – Turany, nakoľko ide o strategickú investíciu podľa osvedčenia  vydaného Ministerstvom dopravy SR dňa 19.07.2024. Pozemky, respektíve ich časti  sa predávajú</w:t>
      </w:r>
      <w:r>
        <w:t xml:space="preserve"> </w:t>
      </w:r>
      <w:r w:rsidRPr="00350474">
        <w:t>najmenej za cenu vo výške všeobecnej hodnoty stanovenej podľa osobitného predpisu – znaleckého posudku  č. 24/2024 zo dňa</w:t>
      </w:r>
      <w:r>
        <w:t xml:space="preserve"> </w:t>
      </w:r>
      <w:r w:rsidRPr="00350474">
        <w:t>05.04.2</w:t>
      </w:r>
      <w:r>
        <w:t>02</w:t>
      </w:r>
      <w:r w:rsidRPr="00350474">
        <w:t>4 vypracovaného znalcom Ing. Mariánom Mrázikom.</w:t>
      </w:r>
    </w:p>
    <w:p w14:paraId="0794F960" w14:textId="77777777" w:rsidR="00CF3AE8" w:rsidRDefault="00CF3AE8" w:rsidP="00CF3AE8">
      <w:pPr>
        <w:pStyle w:val="Bezriadkovania"/>
        <w:numPr>
          <w:ilvl w:val="0"/>
          <w:numId w:val="8"/>
        </w:numPr>
        <w:spacing w:before="0" w:beforeAutospacing="0" w:after="0" w:afterAutospacing="0"/>
        <w:jc w:val="both"/>
      </w:pPr>
      <w:r w:rsidRPr="00350474">
        <w:t>Kúpna cena za predmet prevodu je stanovená dohodou zmluvných strán, v súlade s § 3 zákona č. 18/1996 Z.</w:t>
      </w:r>
      <w:r>
        <w:t xml:space="preserve"> </w:t>
      </w:r>
      <w:r w:rsidRPr="00350474">
        <w:t>z. o cenách v znení neskorších predpisov na všeobecnú sumu pred navýšením 50.846,-99 €. V zmysle § 8 ods. 5 zákona č. 142/2024 Z.</w:t>
      </w:r>
      <w:r>
        <w:t xml:space="preserve"> </w:t>
      </w:r>
      <w:r w:rsidRPr="00350474">
        <w:t xml:space="preserve">z. o mimoriadnych opatreniach pre strategické investície a pre výstavbu transeurópskej dopravnej siete a o zmene a doplnení niektorých zákonov, náhrada za výkup pozemku, alebo stavby je 1,2 náhrady v peniazoch za ich vyvlastnenie podľa všeobecných predpisov.  Kúpna cena </w:t>
      </w:r>
      <w:r w:rsidRPr="00350474">
        <w:lastRenderedPageBreak/>
        <w:t>po navýšení koeficientom 1,2 náhrady stanovenej a uvedenej v čl. IV. Ods. 2 kúpnej zmluvy predstavuje sumu  61.016,38 €.</w:t>
      </w:r>
    </w:p>
    <w:p w14:paraId="792F941D" w14:textId="77777777" w:rsidR="00CF3AE8" w:rsidRPr="00350474" w:rsidRDefault="00CF3AE8" w:rsidP="00CF3AE8">
      <w:pPr>
        <w:pStyle w:val="Bezriadkovania"/>
        <w:spacing w:before="0" w:beforeAutospacing="0" w:after="0" w:afterAutospacing="0"/>
        <w:ind w:left="720"/>
        <w:jc w:val="both"/>
      </w:pPr>
    </w:p>
    <w:p w14:paraId="31521E3D" w14:textId="77777777" w:rsidR="00CF3AE8" w:rsidRPr="00D8386E" w:rsidRDefault="00CF3AE8" w:rsidP="00CF3AE8">
      <w:pPr>
        <w:spacing w:after="0" w:line="240" w:lineRule="auto"/>
        <w:ind w:left="1416"/>
        <w:jc w:val="both"/>
        <w:rPr>
          <w:rFonts w:ascii="Times New Roman" w:hAnsi="Times New Roman" w:cs="Times New Roman"/>
        </w:rPr>
      </w:pPr>
      <w:r w:rsidRPr="00D8386E">
        <w:rPr>
          <w:rFonts w:ascii="Times New Roman" w:hAnsi="Times New Roman" w:cs="Times New Roman"/>
        </w:rPr>
        <w:t>Výsledok hlasovania:</w:t>
      </w:r>
      <w:r w:rsidRPr="00D8386E">
        <w:rPr>
          <w:rFonts w:ascii="Times New Roman" w:hAnsi="Times New Roman" w:cs="Times New Roman"/>
        </w:rPr>
        <w:tab/>
      </w:r>
      <w:r w:rsidRPr="00D8386E">
        <w:rPr>
          <w:rFonts w:ascii="Times New Roman" w:hAnsi="Times New Roman" w:cs="Times New Roman"/>
        </w:rPr>
        <w:tab/>
        <w:t>Za: 8</w:t>
      </w:r>
    </w:p>
    <w:p w14:paraId="365ECDD2" w14:textId="77777777" w:rsidR="00CF3AE8" w:rsidRPr="00D8386E" w:rsidRDefault="00CF3AE8" w:rsidP="00CF3AE8">
      <w:pPr>
        <w:spacing w:after="0"/>
        <w:ind w:left="4248"/>
        <w:jc w:val="both"/>
        <w:rPr>
          <w:rFonts w:ascii="Times New Roman" w:hAnsi="Times New Roman" w:cs="Times New Roman"/>
        </w:rPr>
      </w:pPr>
      <w:r w:rsidRPr="00D8386E">
        <w:rPr>
          <w:rFonts w:ascii="Times New Roman" w:hAnsi="Times New Roman" w:cs="Times New Roman"/>
        </w:rPr>
        <w:t>JUDr. Peter Malcho, Jakub Piroh, Mgr. Peter Lacko, Mgr. Miroslava Polohová Ivanová, Michal Straka, Ján Lacko, Mgr. Michal Belko, Ing. Denis Kajda</w:t>
      </w:r>
    </w:p>
    <w:p w14:paraId="6E0ACBF3" w14:textId="77777777" w:rsidR="00CF3AE8" w:rsidRPr="00D8386E" w:rsidRDefault="00CF3AE8" w:rsidP="00CF3AE8">
      <w:pPr>
        <w:spacing w:after="0"/>
        <w:ind w:left="1416"/>
        <w:jc w:val="both"/>
        <w:rPr>
          <w:rFonts w:ascii="Times New Roman" w:hAnsi="Times New Roman" w:cs="Times New Roman"/>
        </w:rPr>
      </w:pPr>
      <w:r w:rsidRPr="00D8386E">
        <w:rPr>
          <w:rFonts w:ascii="Times New Roman" w:hAnsi="Times New Roman" w:cs="Times New Roman"/>
        </w:rPr>
        <w:t>Proti:</w:t>
      </w:r>
      <w:r w:rsidRPr="00D8386E">
        <w:rPr>
          <w:rFonts w:ascii="Times New Roman" w:hAnsi="Times New Roman" w:cs="Times New Roman"/>
        </w:rPr>
        <w:tab/>
      </w:r>
      <w:r w:rsidRPr="00D8386E">
        <w:rPr>
          <w:rFonts w:ascii="Times New Roman" w:hAnsi="Times New Roman" w:cs="Times New Roman"/>
        </w:rPr>
        <w:tab/>
      </w:r>
      <w:r w:rsidRPr="00D8386E">
        <w:rPr>
          <w:rFonts w:ascii="Times New Roman" w:hAnsi="Times New Roman" w:cs="Times New Roman"/>
        </w:rPr>
        <w:tab/>
      </w:r>
      <w:r w:rsidRPr="00D8386E">
        <w:rPr>
          <w:rFonts w:ascii="Times New Roman" w:hAnsi="Times New Roman" w:cs="Times New Roman"/>
        </w:rPr>
        <w:tab/>
        <w:t>0</w:t>
      </w:r>
    </w:p>
    <w:p w14:paraId="2F3F213D" w14:textId="77777777" w:rsidR="00CF3AE8" w:rsidRPr="00D8386E" w:rsidRDefault="00CF3AE8" w:rsidP="00CF3AE8">
      <w:pPr>
        <w:spacing w:after="0" w:line="240" w:lineRule="auto"/>
        <w:ind w:left="1416"/>
        <w:rPr>
          <w:rFonts w:ascii="Times New Roman" w:hAnsi="Times New Roman" w:cs="Times New Roman"/>
        </w:rPr>
      </w:pPr>
      <w:r w:rsidRPr="00D8386E">
        <w:rPr>
          <w:rFonts w:ascii="Times New Roman" w:hAnsi="Times New Roman" w:cs="Times New Roman"/>
        </w:rPr>
        <w:t xml:space="preserve">Zdržal sa: </w:t>
      </w:r>
      <w:r w:rsidRPr="00D8386E">
        <w:rPr>
          <w:rFonts w:ascii="Times New Roman" w:hAnsi="Times New Roman" w:cs="Times New Roman"/>
        </w:rPr>
        <w:tab/>
      </w:r>
      <w:r w:rsidRPr="00D8386E">
        <w:rPr>
          <w:rFonts w:ascii="Times New Roman" w:hAnsi="Times New Roman" w:cs="Times New Roman"/>
        </w:rPr>
        <w:tab/>
      </w:r>
      <w:r w:rsidRPr="00D8386E">
        <w:rPr>
          <w:rFonts w:ascii="Times New Roman" w:hAnsi="Times New Roman" w:cs="Times New Roman"/>
        </w:rPr>
        <w:tab/>
        <w:t>1 Ing. Peter Tomáň</w:t>
      </w:r>
    </w:p>
    <w:p w14:paraId="23EAF3A9" w14:textId="77777777" w:rsidR="00CF3AE8" w:rsidRPr="00D8386E" w:rsidRDefault="00CF3AE8" w:rsidP="00CF3AE8">
      <w:pPr>
        <w:spacing w:after="0" w:line="240" w:lineRule="auto"/>
        <w:ind w:left="1416"/>
        <w:rPr>
          <w:rFonts w:ascii="Times New Roman" w:hAnsi="Times New Roman" w:cs="Times New Roman"/>
        </w:rPr>
      </w:pPr>
      <w:r w:rsidRPr="00D8386E">
        <w:rPr>
          <w:rFonts w:ascii="Times New Roman" w:hAnsi="Times New Roman" w:cs="Times New Roman"/>
        </w:rPr>
        <w:t>Nehlasoval:</w:t>
      </w:r>
      <w:r w:rsidRPr="00D8386E">
        <w:rPr>
          <w:rFonts w:ascii="Times New Roman" w:hAnsi="Times New Roman" w:cs="Times New Roman"/>
        </w:rPr>
        <w:tab/>
      </w:r>
      <w:r w:rsidRPr="00D8386E">
        <w:rPr>
          <w:rFonts w:ascii="Times New Roman" w:hAnsi="Times New Roman" w:cs="Times New Roman"/>
        </w:rPr>
        <w:tab/>
      </w:r>
      <w:r w:rsidRPr="00D8386E">
        <w:rPr>
          <w:rFonts w:ascii="Times New Roman" w:hAnsi="Times New Roman" w:cs="Times New Roman"/>
        </w:rPr>
        <w:tab/>
        <w:t>0</w:t>
      </w:r>
    </w:p>
    <w:p w14:paraId="07924D59" w14:textId="77777777" w:rsidR="00CF3AE8" w:rsidRPr="00D8386E" w:rsidRDefault="00CF3AE8" w:rsidP="00CF3AE8">
      <w:pPr>
        <w:spacing w:after="0" w:line="240" w:lineRule="auto"/>
        <w:ind w:left="1416"/>
        <w:jc w:val="both"/>
        <w:rPr>
          <w:rFonts w:ascii="Times New Roman" w:hAnsi="Times New Roman" w:cs="Times New Roman"/>
        </w:rPr>
      </w:pPr>
      <w:r w:rsidRPr="00D8386E">
        <w:rPr>
          <w:rFonts w:ascii="Times New Roman" w:hAnsi="Times New Roman" w:cs="Times New Roman"/>
        </w:rPr>
        <w:t>Neprítomní pri hlasovaní:</w:t>
      </w:r>
      <w:r w:rsidRPr="00D8386E">
        <w:rPr>
          <w:rFonts w:ascii="Times New Roman" w:hAnsi="Times New Roman" w:cs="Times New Roman"/>
        </w:rPr>
        <w:tab/>
        <w:t>0</w:t>
      </w:r>
    </w:p>
    <w:p w14:paraId="6E2B8C95" w14:textId="77777777" w:rsidR="00A12164" w:rsidRDefault="00A12164" w:rsidP="00A12164">
      <w:pPr>
        <w:spacing w:after="0" w:line="240" w:lineRule="auto"/>
        <w:jc w:val="both"/>
        <w:rPr>
          <w:rFonts w:ascii="Times New Roman" w:hAnsi="Times New Roman" w:cs="Times New Roman"/>
        </w:rPr>
      </w:pPr>
    </w:p>
    <w:p w14:paraId="17BD2A1D" w14:textId="77777777" w:rsidR="00A12164" w:rsidRDefault="00A12164" w:rsidP="00A12164">
      <w:pPr>
        <w:spacing w:after="0"/>
        <w:jc w:val="both"/>
        <w:rPr>
          <w:rFonts w:ascii="Times New Roman" w:eastAsia="Times New Roman" w:hAnsi="Times New Roman"/>
          <w:b/>
        </w:rPr>
      </w:pPr>
      <w:r w:rsidRPr="00440E39">
        <w:rPr>
          <w:rFonts w:ascii="Times New Roman" w:eastAsia="Times New Roman" w:hAnsi="Times New Roman"/>
          <w:b/>
        </w:rPr>
        <w:t>10. Kúpne zmluvy - miestna cesta „od Železničného priecestia k Balejovi“</w:t>
      </w:r>
    </w:p>
    <w:p w14:paraId="4F056949" w14:textId="77777777" w:rsidR="00A12164" w:rsidRDefault="00A12164" w:rsidP="00A12164">
      <w:pPr>
        <w:spacing w:after="0"/>
        <w:jc w:val="both"/>
        <w:rPr>
          <w:rFonts w:ascii="Times New Roman" w:eastAsia="Times New Roman" w:hAnsi="Times New Roman"/>
          <w:bCs/>
        </w:rPr>
      </w:pPr>
      <w:r>
        <w:rPr>
          <w:rFonts w:ascii="Times New Roman" w:eastAsia="Times New Roman" w:hAnsi="Times New Roman"/>
          <w:bCs/>
        </w:rPr>
        <w:t>Starosta obce informoval poslancov o priebehu vysporiadania pozemkov pod miestnymi komunikáciami, vysvetlil, že je potrebné schváliť uzatvorenie kúpnych zmlúv.</w:t>
      </w:r>
    </w:p>
    <w:p w14:paraId="1DA4EBB1"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5AF2946E" w14:textId="77777777" w:rsidR="00A12164" w:rsidRPr="00440E39" w:rsidRDefault="00A12164" w:rsidP="00A12164">
      <w:pPr>
        <w:spacing w:after="0"/>
        <w:jc w:val="both"/>
        <w:rPr>
          <w:rFonts w:ascii="Times New Roman" w:hAnsi="Times New Roman" w:cs="Times New Roman"/>
          <w:bCs/>
        </w:rPr>
      </w:pPr>
    </w:p>
    <w:p w14:paraId="27352378" w14:textId="77777777" w:rsidR="00A12164" w:rsidRDefault="00A12164" w:rsidP="00A12164">
      <w:pPr>
        <w:spacing w:after="0"/>
        <w:jc w:val="both"/>
        <w:rPr>
          <w:rFonts w:ascii="Times New Roman" w:hAnsi="Times New Roman" w:cs="Times New Roman"/>
          <w:b/>
        </w:rPr>
      </w:pPr>
      <w:r w:rsidRPr="00C72CC8">
        <w:rPr>
          <w:rFonts w:ascii="Times New Roman" w:hAnsi="Times New Roman" w:cs="Times New Roman"/>
          <w:b/>
        </w:rPr>
        <w:t xml:space="preserve">Uznesenie č.:    </w:t>
      </w:r>
      <w:r>
        <w:rPr>
          <w:rFonts w:ascii="Times New Roman" w:hAnsi="Times New Roman" w:cs="Times New Roman"/>
          <w:b/>
        </w:rPr>
        <w:t>103/2024/06</w:t>
      </w:r>
    </w:p>
    <w:p w14:paraId="3C9E6E76" w14:textId="77777777" w:rsidR="00A12164" w:rsidRPr="008C3189" w:rsidRDefault="00A12164" w:rsidP="00A12164">
      <w:pPr>
        <w:spacing w:after="0"/>
        <w:jc w:val="both"/>
        <w:rPr>
          <w:rFonts w:ascii="Times New Roman" w:hAnsi="Times New Roman" w:cs="Times New Roman"/>
          <w:b/>
          <w:bCs/>
          <w:u w:val="single"/>
        </w:rPr>
      </w:pPr>
      <w:r w:rsidRPr="008C3189">
        <w:rPr>
          <w:rFonts w:ascii="Times New Roman" w:hAnsi="Times New Roman" w:cs="Times New Roman"/>
          <w:b/>
        </w:rPr>
        <w:t xml:space="preserve">A./ OZ obce Stankovany </w:t>
      </w:r>
      <w:r w:rsidRPr="008C3189">
        <w:rPr>
          <w:rFonts w:ascii="Times New Roman" w:hAnsi="Times New Roman" w:cs="Times New Roman"/>
          <w:b/>
          <w:bCs/>
        </w:rPr>
        <w:t>s ch v a ľ u j e</w:t>
      </w:r>
    </w:p>
    <w:p w14:paraId="250083BA" w14:textId="77777777" w:rsidR="00A12164" w:rsidRPr="00112B6A" w:rsidRDefault="00A12164" w:rsidP="00A12164">
      <w:pPr>
        <w:spacing w:after="0"/>
        <w:jc w:val="both"/>
        <w:rPr>
          <w:rFonts w:ascii="Arial" w:hAnsi="Arial" w:cs="Arial"/>
          <w:sz w:val="18"/>
          <w:szCs w:val="18"/>
        </w:rPr>
      </w:pPr>
    </w:p>
    <w:p w14:paraId="1FCA4EC3" w14:textId="77777777" w:rsidR="00A12164" w:rsidRPr="00440E39" w:rsidRDefault="00A12164" w:rsidP="00A12164">
      <w:pPr>
        <w:spacing w:after="0" w:line="240" w:lineRule="auto"/>
        <w:rPr>
          <w:rFonts w:ascii="Times New Roman" w:hAnsi="Times New Roman" w:cs="Times New Roman"/>
        </w:rPr>
      </w:pPr>
      <w:r w:rsidRPr="00440E39">
        <w:rPr>
          <w:rFonts w:ascii="Times New Roman" w:hAnsi="Times New Roman" w:cs="Times New Roman"/>
        </w:rPr>
        <w:t>uzavretie kúpnej zmluvy medzi:</w:t>
      </w:r>
    </w:p>
    <w:p w14:paraId="2F3C60AA" w14:textId="77777777" w:rsidR="00A12164" w:rsidRPr="00440E39" w:rsidRDefault="00A12164" w:rsidP="00A12164">
      <w:pPr>
        <w:spacing w:after="0" w:line="240" w:lineRule="auto"/>
        <w:rPr>
          <w:rFonts w:ascii="Times New Roman" w:hAnsi="Times New Roman" w:cs="Times New Roman"/>
        </w:rPr>
      </w:pPr>
    </w:p>
    <w:p w14:paraId="3A551AB9" w14:textId="77777777" w:rsidR="00A12164" w:rsidRPr="00440E39" w:rsidRDefault="00A12164" w:rsidP="00A12164">
      <w:pPr>
        <w:spacing w:after="0" w:line="240" w:lineRule="auto"/>
        <w:jc w:val="both"/>
        <w:rPr>
          <w:rFonts w:ascii="Times New Roman" w:hAnsi="Times New Roman" w:cs="Times New Roman"/>
        </w:rPr>
      </w:pPr>
      <w:r w:rsidRPr="00440E39">
        <w:rPr>
          <w:rFonts w:ascii="Times New Roman" w:hAnsi="Times New Roman" w:cs="Times New Roman"/>
        </w:rPr>
        <w:t xml:space="preserve">predávajúci – Daniela Gašperová, rod. Čiešková, nar. </w:t>
      </w:r>
      <w:r>
        <w:rPr>
          <w:rFonts w:ascii="Times New Roman" w:hAnsi="Times New Roman" w:cs="Times New Roman"/>
        </w:rPr>
        <w:t>xx.xx.xxxx</w:t>
      </w:r>
      <w:r w:rsidRPr="00440E39">
        <w:rPr>
          <w:rFonts w:ascii="Times New Roman" w:hAnsi="Times New Roman" w:cs="Times New Roman"/>
        </w:rPr>
        <w:t xml:space="preserve">, r. č. </w:t>
      </w:r>
      <w:r>
        <w:rPr>
          <w:rFonts w:ascii="Times New Roman" w:hAnsi="Times New Roman" w:cs="Times New Roman"/>
        </w:rPr>
        <w:t>xxxxxxxxxx</w:t>
      </w:r>
      <w:r w:rsidRPr="00440E39">
        <w:rPr>
          <w:rFonts w:ascii="Times New Roman" w:hAnsi="Times New Roman" w:cs="Times New Roman"/>
        </w:rPr>
        <w:t>, trvale bytom Stankovany č. 308, Stankovany, PSČ: 034 92</w:t>
      </w:r>
    </w:p>
    <w:p w14:paraId="6DEEF130" w14:textId="77777777" w:rsidR="00A12164" w:rsidRPr="00440E39" w:rsidRDefault="00A12164" w:rsidP="00A12164">
      <w:pPr>
        <w:spacing w:after="0" w:line="240" w:lineRule="auto"/>
        <w:rPr>
          <w:rFonts w:ascii="Times New Roman" w:hAnsi="Times New Roman" w:cs="Times New Roman"/>
        </w:rPr>
      </w:pPr>
    </w:p>
    <w:p w14:paraId="02A7B14F" w14:textId="77777777" w:rsidR="00A12164" w:rsidRPr="00440E39" w:rsidRDefault="00A12164" w:rsidP="00A12164">
      <w:pPr>
        <w:spacing w:after="0" w:line="240" w:lineRule="auto"/>
        <w:rPr>
          <w:rFonts w:ascii="Times New Roman" w:hAnsi="Times New Roman" w:cs="Times New Roman"/>
        </w:rPr>
      </w:pPr>
      <w:r w:rsidRPr="00440E39">
        <w:rPr>
          <w:rFonts w:ascii="Times New Roman" w:hAnsi="Times New Roman" w:cs="Times New Roman"/>
        </w:rPr>
        <w:t>a</w:t>
      </w:r>
    </w:p>
    <w:p w14:paraId="7649C258" w14:textId="77777777" w:rsidR="00A12164" w:rsidRPr="00440E39" w:rsidRDefault="00A12164" w:rsidP="00A12164">
      <w:pPr>
        <w:spacing w:after="0" w:line="240" w:lineRule="auto"/>
        <w:rPr>
          <w:rFonts w:ascii="Times New Roman" w:hAnsi="Times New Roman" w:cs="Times New Roman"/>
        </w:rPr>
      </w:pPr>
    </w:p>
    <w:p w14:paraId="06B18EFA" w14:textId="77777777" w:rsidR="00A12164" w:rsidRPr="00440E39" w:rsidRDefault="00A12164" w:rsidP="00A12164">
      <w:pPr>
        <w:spacing w:after="0" w:line="240" w:lineRule="auto"/>
        <w:jc w:val="both"/>
        <w:rPr>
          <w:rFonts w:ascii="Times New Roman" w:hAnsi="Times New Roman" w:cs="Times New Roman"/>
        </w:rPr>
      </w:pPr>
      <w:r w:rsidRPr="00440E39">
        <w:rPr>
          <w:rFonts w:ascii="Times New Roman" w:hAnsi="Times New Roman" w:cs="Times New Roman"/>
        </w:rPr>
        <w:t xml:space="preserve">obcou Stankovany, so sídlom Stankovany 133, Stankovany, PSČ: 034 92, IČO: 00 315 761, ako kupujúcim. </w:t>
      </w:r>
    </w:p>
    <w:p w14:paraId="64C6D1AD" w14:textId="77777777" w:rsidR="00A12164" w:rsidRPr="00440E39" w:rsidRDefault="00A12164" w:rsidP="00A12164">
      <w:pPr>
        <w:spacing w:after="0" w:line="240" w:lineRule="auto"/>
        <w:rPr>
          <w:rFonts w:ascii="Times New Roman" w:hAnsi="Times New Roman" w:cs="Times New Roman"/>
        </w:rPr>
      </w:pPr>
    </w:p>
    <w:p w14:paraId="3A66D747" w14:textId="77777777" w:rsidR="00A12164" w:rsidRPr="00440E39" w:rsidRDefault="00A12164" w:rsidP="00A12164">
      <w:pPr>
        <w:spacing w:after="0" w:line="240" w:lineRule="auto"/>
        <w:jc w:val="both"/>
        <w:rPr>
          <w:rFonts w:ascii="Times New Roman" w:hAnsi="Times New Roman" w:cs="Times New Roman"/>
        </w:rPr>
      </w:pPr>
      <w:r w:rsidRPr="00440E39">
        <w:rPr>
          <w:rFonts w:ascii="Times New Roman" w:hAnsi="Times New Roman" w:cs="Times New Roman"/>
        </w:rPr>
        <w:t xml:space="preserve">Predmetom zmluvy je prevod vlastníckeho práva o veľkosti podielu 1/1 k celku predávajúceho na obec ako kupujúceho k novovzniknutým nehnuteľnostiam, ktoré vznikli Geometrickým plánom č. 37043005-016/2020, zo dňa 23.07.2020, úradne overený dňa 29.07.2020 pod č. 448/2020 vyhotovený Bohumil MURIN GEOSERVIS, so sídlom Bystrická cesta 24/2, Ružomberok, PSČ: 034 01, IČO: 37 043 005, zapísaných na LV č. 1558, k. ú. Stankovany, obec Stankovany, okres Ružomberok, a to z pozemkov: </w:t>
      </w:r>
    </w:p>
    <w:p w14:paraId="165D9B2F" w14:textId="77777777" w:rsidR="00A12164" w:rsidRPr="00440E39" w:rsidRDefault="00A12164" w:rsidP="00A12164">
      <w:pPr>
        <w:spacing w:after="0" w:line="240" w:lineRule="auto"/>
        <w:contextualSpacing/>
        <w:jc w:val="both"/>
        <w:rPr>
          <w:rFonts w:ascii="Times New Roman" w:eastAsia="MS Mincho" w:hAnsi="Times New Roman" w:cs="Times New Roman"/>
        </w:rPr>
      </w:pPr>
    </w:p>
    <w:p w14:paraId="20170C21" w14:textId="77777777" w:rsidR="00A12164" w:rsidRPr="00440E39" w:rsidRDefault="00A12164" w:rsidP="00A12164">
      <w:pPr>
        <w:pStyle w:val="Odsekzoznamu"/>
        <w:numPr>
          <w:ilvl w:val="0"/>
          <w:numId w:val="4"/>
        </w:numPr>
        <w:spacing w:after="0" w:line="240" w:lineRule="auto"/>
        <w:ind w:left="426" w:hanging="426"/>
        <w:jc w:val="both"/>
        <w:rPr>
          <w:rStyle w:val="ui-provider"/>
          <w:rFonts w:ascii="Times New Roman" w:eastAsia="MS Mincho" w:hAnsi="Times New Roman"/>
        </w:rPr>
      </w:pPr>
      <w:r w:rsidRPr="00440E39">
        <w:rPr>
          <w:rFonts w:ascii="Times New Roman" w:hAnsi="Times New Roman"/>
        </w:rPr>
        <w:t xml:space="preserve">Diel č. 1 </w:t>
      </w:r>
      <w:r w:rsidRPr="00440E39">
        <w:rPr>
          <w:rStyle w:val="ui-provider"/>
          <w:rFonts w:ascii="Times New Roman" w:hAnsi="Times New Roman"/>
        </w:rPr>
        <w:t>o výmere 67 m</w:t>
      </w:r>
      <w:r w:rsidRPr="00440E39">
        <w:rPr>
          <w:rStyle w:val="ui-provider"/>
          <w:rFonts w:ascii="Times New Roman" w:hAnsi="Times New Roman"/>
          <w:vertAlign w:val="superscript"/>
        </w:rPr>
        <w:t>2</w:t>
      </w:r>
      <w:r w:rsidRPr="00440E39">
        <w:rPr>
          <w:rStyle w:val="ui-provider"/>
          <w:rFonts w:ascii="Times New Roman" w:hAnsi="Times New Roman"/>
        </w:rPr>
        <w:t>,</w:t>
      </w:r>
      <w:r w:rsidRPr="00440E39">
        <w:rPr>
          <w:rFonts w:ascii="Times New Roman" w:hAnsi="Times New Roman"/>
        </w:rPr>
        <w:t xml:space="preserve"> ktorý tvorí nový pozemok </w:t>
      </w:r>
      <w:r w:rsidRPr="00440E39">
        <w:rPr>
          <w:rFonts w:ascii="Times New Roman" w:eastAsia="MS Mincho" w:hAnsi="Times New Roman"/>
        </w:rPr>
        <w:t>KN-</w:t>
      </w:r>
      <w:r w:rsidRPr="00440E39">
        <w:rPr>
          <w:rStyle w:val="ui-provider"/>
          <w:rFonts w:ascii="Times New Roman" w:hAnsi="Times New Roman"/>
        </w:rPr>
        <w:t>C</w:t>
      </w:r>
      <w:r w:rsidRPr="00440E39">
        <w:rPr>
          <w:rFonts w:ascii="Times New Roman" w:eastAsia="MS Mincho" w:hAnsi="Times New Roman"/>
        </w:rPr>
        <w:t xml:space="preserve"> parc. č. </w:t>
      </w:r>
      <w:r w:rsidRPr="00440E39">
        <w:rPr>
          <w:rStyle w:val="ui-provider"/>
          <w:rFonts w:ascii="Times New Roman" w:hAnsi="Times New Roman"/>
        </w:rPr>
        <w:t>1450/6, zastavaná plocha a nádvorie o výmere 70 m</w:t>
      </w:r>
      <w:r w:rsidRPr="00440E39">
        <w:rPr>
          <w:rStyle w:val="ui-provider"/>
          <w:rFonts w:ascii="Times New Roman" w:hAnsi="Times New Roman"/>
          <w:vertAlign w:val="superscript"/>
        </w:rPr>
        <w:t>2</w:t>
      </w:r>
      <w:r w:rsidRPr="00440E39">
        <w:rPr>
          <w:rFonts w:ascii="Times New Roman" w:eastAsia="MS Mincho" w:hAnsi="Times New Roman"/>
        </w:rPr>
        <w:t>, ktorý vznikne odčlenením od pôvodného pozemku KN-C parc. č. 1450/3, orná pôda o výmere 76 m</w:t>
      </w:r>
      <w:r w:rsidRPr="00440E39">
        <w:rPr>
          <w:rFonts w:ascii="Times New Roman" w:eastAsia="MS Mincho" w:hAnsi="Times New Roman"/>
          <w:vertAlign w:val="superscript"/>
        </w:rPr>
        <w:t>2</w:t>
      </w:r>
      <w:r w:rsidRPr="00440E39">
        <w:rPr>
          <w:rFonts w:ascii="Times New Roman" w:eastAsia="MS Mincho" w:hAnsi="Times New Roman"/>
        </w:rPr>
        <w:t xml:space="preserve">, </w:t>
      </w:r>
      <w:r w:rsidRPr="00440E39">
        <w:rPr>
          <w:rStyle w:val="ui-provider"/>
          <w:rFonts w:ascii="Times New Roman" w:hAnsi="Times New Roman"/>
        </w:rPr>
        <w:t xml:space="preserve">zapísaný na LV č. 1558, </w:t>
      </w:r>
      <w:r w:rsidRPr="00440E39">
        <w:rPr>
          <w:rFonts w:ascii="Times New Roman" w:eastAsia="MS Mincho" w:hAnsi="Times New Roman"/>
        </w:rPr>
        <w:t xml:space="preserve">za kúpnu cenu vo výške </w:t>
      </w:r>
      <w:r w:rsidRPr="00440E39">
        <w:rPr>
          <w:rStyle w:val="ui-provider"/>
          <w:rFonts w:ascii="Times New Roman" w:hAnsi="Times New Roman"/>
        </w:rPr>
        <w:t>240,53 eur</w:t>
      </w:r>
    </w:p>
    <w:p w14:paraId="2F390E5A" w14:textId="77777777" w:rsidR="00A12164" w:rsidRPr="00440E39" w:rsidRDefault="00A12164" w:rsidP="00A12164">
      <w:pPr>
        <w:pStyle w:val="Odsekzoznamu"/>
        <w:numPr>
          <w:ilvl w:val="0"/>
          <w:numId w:val="4"/>
        </w:numPr>
        <w:spacing w:after="0" w:line="240" w:lineRule="auto"/>
        <w:ind w:left="426" w:hanging="426"/>
        <w:jc w:val="both"/>
        <w:rPr>
          <w:rStyle w:val="ui-provider"/>
          <w:rFonts w:ascii="Times New Roman" w:eastAsia="MS Mincho" w:hAnsi="Times New Roman"/>
        </w:rPr>
      </w:pPr>
      <w:r w:rsidRPr="00440E39">
        <w:rPr>
          <w:rStyle w:val="ui-provider"/>
          <w:rFonts w:ascii="Times New Roman" w:hAnsi="Times New Roman"/>
        </w:rPr>
        <w:t>Diel č. 2 o výmere 3 m</w:t>
      </w:r>
      <w:r w:rsidRPr="00440E39">
        <w:rPr>
          <w:rStyle w:val="ui-provider"/>
          <w:rFonts w:ascii="Times New Roman" w:hAnsi="Times New Roman"/>
          <w:vertAlign w:val="superscript"/>
        </w:rPr>
        <w:t xml:space="preserve">2 </w:t>
      </w:r>
      <w:r w:rsidRPr="00440E39">
        <w:rPr>
          <w:rStyle w:val="ui-provider"/>
          <w:rFonts w:ascii="Times New Roman" w:hAnsi="Times New Roman"/>
        </w:rPr>
        <w:t xml:space="preserve">, </w:t>
      </w:r>
      <w:r w:rsidRPr="00440E39">
        <w:rPr>
          <w:rFonts w:ascii="Times New Roman" w:hAnsi="Times New Roman"/>
        </w:rPr>
        <w:t>ktorý tvorí nový pozemok</w:t>
      </w:r>
      <w:r w:rsidRPr="00440E39">
        <w:rPr>
          <w:rStyle w:val="ui-provider"/>
          <w:rFonts w:ascii="Times New Roman" w:hAnsi="Times New Roman"/>
        </w:rPr>
        <w:t xml:space="preserve"> KN-C parc. č. 1450/6, zastavaná plocha a nádvorie o výmere 70 m</w:t>
      </w:r>
      <w:r w:rsidRPr="00440E39">
        <w:rPr>
          <w:rStyle w:val="ui-provider"/>
          <w:rFonts w:ascii="Times New Roman" w:hAnsi="Times New Roman"/>
          <w:vertAlign w:val="superscript"/>
        </w:rPr>
        <w:t>2</w:t>
      </w:r>
      <w:r w:rsidRPr="00440E39">
        <w:rPr>
          <w:rFonts w:ascii="Times New Roman" w:eastAsia="MS Mincho" w:hAnsi="Times New Roman"/>
        </w:rPr>
        <w:t>, ktorý vznikne oddelením od pôvodného pozemku KN-C</w:t>
      </w:r>
      <w:r w:rsidRPr="00440E39">
        <w:rPr>
          <w:rStyle w:val="ui-provider"/>
          <w:rFonts w:ascii="Times New Roman" w:hAnsi="Times New Roman"/>
        </w:rPr>
        <w:t xml:space="preserve"> parc. č. 1450/4, orná pôda o výmere 3 m</w:t>
      </w:r>
      <w:r w:rsidRPr="00440E39">
        <w:rPr>
          <w:rStyle w:val="ui-provider"/>
          <w:rFonts w:ascii="Times New Roman" w:hAnsi="Times New Roman"/>
          <w:vertAlign w:val="superscript"/>
        </w:rPr>
        <w:t>2</w:t>
      </w:r>
      <w:r w:rsidRPr="00440E39">
        <w:rPr>
          <w:rStyle w:val="ui-provider"/>
          <w:rFonts w:ascii="Times New Roman" w:hAnsi="Times New Roman"/>
        </w:rPr>
        <w:t>, zapísaný na LV č. 1558, za kúpnu cenu vo výške 10,77 eur</w:t>
      </w:r>
    </w:p>
    <w:p w14:paraId="3AE86DA9" w14:textId="77777777" w:rsidR="00A12164" w:rsidRPr="00440E39" w:rsidRDefault="00A12164" w:rsidP="00A12164">
      <w:pPr>
        <w:pStyle w:val="Odsekzoznamu"/>
        <w:numPr>
          <w:ilvl w:val="0"/>
          <w:numId w:val="4"/>
        </w:numPr>
        <w:spacing w:after="0" w:line="240" w:lineRule="auto"/>
        <w:ind w:left="426" w:hanging="426"/>
        <w:jc w:val="both"/>
        <w:rPr>
          <w:rFonts w:ascii="Times New Roman" w:eastAsia="MS Mincho" w:hAnsi="Times New Roman"/>
        </w:rPr>
      </w:pPr>
      <w:r w:rsidRPr="00440E39">
        <w:rPr>
          <w:rFonts w:ascii="Times New Roman" w:eastAsia="MS Mincho" w:hAnsi="Times New Roman"/>
        </w:rPr>
        <w:t>Diel č. 3 o výmere 10 m</w:t>
      </w:r>
      <w:r w:rsidRPr="00440E39">
        <w:rPr>
          <w:rFonts w:ascii="Times New Roman" w:eastAsia="MS Mincho" w:hAnsi="Times New Roman"/>
          <w:vertAlign w:val="superscript"/>
        </w:rPr>
        <w:t>2</w:t>
      </w:r>
      <w:r w:rsidRPr="00440E39">
        <w:rPr>
          <w:rFonts w:ascii="Times New Roman" w:eastAsia="MS Mincho" w:hAnsi="Times New Roman"/>
        </w:rPr>
        <w:t>, ktorý tvorí nový pozemok KN-C parc. č. 1456/11, zastavaná plocha a nádvorie o výmere 10 m</w:t>
      </w:r>
      <w:r w:rsidRPr="00440E39">
        <w:rPr>
          <w:rFonts w:ascii="Times New Roman" w:eastAsia="MS Mincho" w:hAnsi="Times New Roman"/>
          <w:vertAlign w:val="superscript"/>
        </w:rPr>
        <w:t>2</w:t>
      </w:r>
      <w:r w:rsidRPr="00440E39">
        <w:rPr>
          <w:rFonts w:ascii="Times New Roman" w:eastAsia="MS Mincho" w:hAnsi="Times New Roman"/>
        </w:rPr>
        <w:t>, ktorý vznikol odčlenením od pôvodného pozemku KN-C parc. č. 1456/10, trvalý trávny porast o výmere 22 m</w:t>
      </w:r>
      <w:r w:rsidRPr="00440E39">
        <w:rPr>
          <w:rFonts w:ascii="Times New Roman" w:eastAsia="MS Mincho" w:hAnsi="Times New Roman"/>
          <w:vertAlign w:val="superscript"/>
        </w:rPr>
        <w:t>2</w:t>
      </w:r>
      <w:r w:rsidRPr="00440E39">
        <w:rPr>
          <w:rFonts w:ascii="Times New Roman" w:eastAsia="MS Mincho" w:hAnsi="Times New Roman"/>
        </w:rPr>
        <w:t xml:space="preserve">, </w:t>
      </w:r>
      <w:r w:rsidRPr="00440E39">
        <w:rPr>
          <w:rStyle w:val="ui-provider"/>
          <w:rFonts w:ascii="Times New Roman" w:hAnsi="Times New Roman"/>
        </w:rPr>
        <w:t>zapísaný na LV č. 1558,</w:t>
      </w:r>
      <w:r w:rsidRPr="00440E39">
        <w:rPr>
          <w:rFonts w:ascii="Times New Roman" w:eastAsia="MS Mincho" w:hAnsi="Times New Roman"/>
        </w:rPr>
        <w:t xml:space="preserve"> za kúpnu cenu vo výške 35,90 eur</w:t>
      </w:r>
    </w:p>
    <w:p w14:paraId="01C3B381" w14:textId="77777777" w:rsidR="00A12164" w:rsidRPr="00440E39" w:rsidRDefault="00A12164" w:rsidP="00A12164">
      <w:pPr>
        <w:pStyle w:val="Odsekzoznamu"/>
        <w:numPr>
          <w:ilvl w:val="0"/>
          <w:numId w:val="4"/>
        </w:numPr>
        <w:spacing w:after="0" w:line="240" w:lineRule="auto"/>
        <w:ind w:left="426" w:hanging="426"/>
        <w:jc w:val="both"/>
        <w:rPr>
          <w:rFonts w:ascii="Times New Roman" w:eastAsia="MS Mincho" w:hAnsi="Times New Roman"/>
        </w:rPr>
      </w:pPr>
      <w:r w:rsidRPr="00440E39">
        <w:rPr>
          <w:rFonts w:ascii="Times New Roman" w:eastAsia="MS Mincho" w:hAnsi="Times New Roman"/>
        </w:rPr>
        <w:t>Diel č. 4 o výmere 28 m</w:t>
      </w:r>
      <w:r w:rsidRPr="00440E39">
        <w:rPr>
          <w:rFonts w:ascii="Times New Roman" w:eastAsia="MS Mincho" w:hAnsi="Times New Roman"/>
          <w:vertAlign w:val="superscript"/>
        </w:rPr>
        <w:t>2</w:t>
      </w:r>
      <w:r w:rsidRPr="00440E39">
        <w:rPr>
          <w:rFonts w:ascii="Times New Roman" w:eastAsia="MS Mincho" w:hAnsi="Times New Roman"/>
        </w:rPr>
        <w:t>, ktorý tvorí nový pozemok KN-C parc. č. 1458/3, zastavaná plocha a nádvorie o výmere 28 m</w:t>
      </w:r>
      <w:r w:rsidRPr="00440E39">
        <w:rPr>
          <w:rFonts w:ascii="Times New Roman" w:eastAsia="MS Mincho" w:hAnsi="Times New Roman"/>
          <w:vertAlign w:val="superscript"/>
        </w:rPr>
        <w:t>2</w:t>
      </w:r>
      <w:r w:rsidRPr="00440E39">
        <w:rPr>
          <w:rFonts w:ascii="Times New Roman" w:eastAsia="MS Mincho" w:hAnsi="Times New Roman"/>
        </w:rPr>
        <w:t>, ktorý vznikol z pôvodného pozemku KN-C parc. č. 1458/3, zastavaná plocha a nádvorie o výmere 28 m</w:t>
      </w:r>
      <w:r w:rsidRPr="00440E39">
        <w:rPr>
          <w:rFonts w:ascii="Times New Roman" w:eastAsia="MS Mincho" w:hAnsi="Times New Roman"/>
          <w:vertAlign w:val="superscript"/>
        </w:rPr>
        <w:t>2</w:t>
      </w:r>
      <w:r w:rsidRPr="00440E39">
        <w:rPr>
          <w:rFonts w:ascii="Times New Roman" w:eastAsia="MS Mincho" w:hAnsi="Times New Roman"/>
        </w:rPr>
        <w:t>, za kúpnu cenu vo výške 100,52 eur</w:t>
      </w:r>
    </w:p>
    <w:p w14:paraId="4BCA1DCD" w14:textId="77777777" w:rsidR="00A12164" w:rsidRPr="00440E39" w:rsidRDefault="00A12164" w:rsidP="00A12164">
      <w:pPr>
        <w:spacing w:after="0" w:line="240" w:lineRule="auto"/>
        <w:ind w:left="426"/>
        <w:jc w:val="both"/>
        <w:rPr>
          <w:rFonts w:ascii="Times New Roman" w:hAnsi="Times New Roman" w:cs="Times New Roman"/>
        </w:rPr>
      </w:pPr>
      <w:r w:rsidRPr="00440E39">
        <w:rPr>
          <w:rFonts w:ascii="Times New Roman" w:hAnsi="Times New Roman" w:cs="Times New Roman"/>
        </w:rPr>
        <w:t>(ďalej ako „Predmet prevodu“)</w:t>
      </w:r>
    </w:p>
    <w:p w14:paraId="23E61552" w14:textId="77777777" w:rsidR="00A12164" w:rsidRPr="00440E39" w:rsidRDefault="00A12164" w:rsidP="00A12164">
      <w:pPr>
        <w:spacing w:after="0" w:line="240" w:lineRule="auto"/>
        <w:jc w:val="both"/>
        <w:rPr>
          <w:rFonts w:ascii="Times New Roman" w:hAnsi="Times New Roman" w:cs="Times New Roman"/>
        </w:rPr>
      </w:pPr>
    </w:p>
    <w:p w14:paraId="4CCCBF15" w14:textId="77777777" w:rsidR="00A12164" w:rsidRPr="00440E39" w:rsidRDefault="00A12164" w:rsidP="00A12164">
      <w:pPr>
        <w:spacing w:after="0" w:line="240" w:lineRule="auto"/>
        <w:jc w:val="both"/>
        <w:rPr>
          <w:rFonts w:ascii="Times New Roman" w:hAnsi="Times New Roman" w:cs="Times New Roman"/>
        </w:rPr>
      </w:pPr>
      <w:r w:rsidRPr="00440E39">
        <w:rPr>
          <w:rFonts w:ascii="Times New Roman" w:hAnsi="Times New Roman" w:cs="Times New Roman"/>
        </w:rPr>
        <w:t>Pozemky, ktoré Predávajúci predáva v zmysle Geometrického plánu sú nasledovné:</w:t>
      </w:r>
    </w:p>
    <w:p w14:paraId="65CB6FBA" w14:textId="77777777" w:rsidR="00A12164" w:rsidRPr="00440E39" w:rsidRDefault="00A12164" w:rsidP="00A12164">
      <w:pPr>
        <w:spacing w:after="0" w:line="240" w:lineRule="auto"/>
        <w:jc w:val="both"/>
        <w:rPr>
          <w:rFonts w:ascii="Times New Roman" w:hAnsi="Times New Roman" w:cs="Times New Roman"/>
        </w:rPr>
      </w:pPr>
    </w:p>
    <w:p w14:paraId="488A3060" w14:textId="77777777" w:rsidR="00A12164" w:rsidRPr="00440E39" w:rsidRDefault="00A12164" w:rsidP="00A12164">
      <w:pPr>
        <w:pStyle w:val="Odsekzoznamu"/>
        <w:numPr>
          <w:ilvl w:val="0"/>
          <w:numId w:val="5"/>
        </w:numPr>
        <w:spacing w:after="0" w:line="240" w:lineRule="auto"/>
        <w:jc w:val="both"/>
        <w:rPr>
          <w:rStyle w:val="ui-provider"/>
          <w:rFonts w:ascii="Times New Roman" w:eastAsia="MS Mincho" w:hAnsi="Times New Roman"/>
        </w:rPr>
      </w:pPr>
      <w:r w:rsidRPr="00440E39">
        <w:rPr>
          <w:rFonts w:ascii="Times New Roman" w:eastAsia="MS Mincho" w:hAnsi="Times New Roman"/>
        </w:rPr>
        <w:t>KN-</w:t>
      </w:r>
      <w:r w:rsidRPr="00440E39">
        <w:rPr>
          <w:rStyle w:val="ui-provider"/>
          <w:rFonts w:ascii="Times New Roman" w:hAnsi="Times New Roman"/>
        </w:rPr>
        <w:t>C</w:t>
      </w:r>
      <w:r w:rsidRPr="00440E39">
        <w:rPr>
          <w:rFonts w:ascii="Times New Roman" w:eastAsia="MS Mincho" w:hAnsi="Times New Roman"/>
        </w:rPr>
        <w:t xml:space="preserve"> parc. č. </w:t>
      </w:r>
      <w:r w:rsidRPr="00440E39">
        <w:rPr>
          <w:rStyle w:val="ui-provider"/>
          <w:rFonts w:ascii="Times New Roman" w:hAnsi="Times New Roman"/>
        </w:rPr>
        <w:t>1450/6, zastavaná plocha a nádvorie o výmere 70 m</w:t>
      </w:r>
      <w:r w:rsidRPr="00440E39">
        <w:rPr>
          <w:rStyle w:val="ui-provider"/>
          <w:rFonts w:ascii="Times New Roman" w:hAnsi="Times New Roman"/>
          <w:vertAlign w:val="superscript"/>
        </w:rPr>
        <w:t>2</w:t>
      </w:r>
    </w:p>
    <w:p w14:paraId="786EABBD" w14:textId="77777777" w:rsidR="00A12164" w:rsidRPr="00440E39" w:rsidRDefault="00A12164" w:rsidP="00A12164">
      <w:pPr>
        <w:pStyle w:val="Odsekzoznamu"/>
        <w:numPr>
          <w:ilvl w:val="0"/>
          <w:numId w:val="5"/>
        </w:numPr>
        <w:spacing w:after="0" w:line="240" w:lineRule="auto"/>
        <w:jc w:val="both"/>
        <w:rPr>
          <w:rFonts w:ascii="Times New Roman" w:eastAsia="MS Mincho" w:hAnsi="Times New Roman"/>
        </w:rPr>
      </w:pPr>
      <w:r w:rsidRPr="00440E39">
        <w:rPr>
          <w:rFonts w:ascii="Times New Roman" w:eastAsia="MS Mincho" w:hAnsi="Times New Roman"/>
        </w:rPr>
        <w:t>KN-C parc. č. 1456/11, zastavaná plocha a nádvorie o výmere 10 m</w:t>
      </w:r>
      <w:r w:rsidRPr="00440E39">
        <w:rPr>
          <w:rFonts w:ascii="Times New Roman" w:eastAsia="MS Mincho" w:hAnsi="Times New Roman"/>
          <w:vertAlign w:val="superscript"/>
        </w:rPr>
        <w:t>2</w:t>
      </w:r>
    </w:p>
    <w:p w14:paraId="48BF5BD5" w14:textId="77777777" w:rsidR="00A12164" w:rsidRPr="00440E39" w:rsidRDefault="00A12164" w:rsidP="00A12164">
      <w:pPr>
        <w:pStyle w:val="Odsekzoznamu"/>
        <w:numPr>
          <w:ilvl w:val="0"/>
          <w:numId w:val="5"/>
        </w:numPr>
        <w:spacing w:after="0" w:line="240" w:lineRule="auto"/>
        <w:jc w:val="both"/>
        <w:rPr>
          <w:rFonts w:ascii="Times New Roman" w:eastAsia="MS Mincho" w:hAnsi="Times New Roman"/>
        </w:rPr>
      </w:pPr>
      <w:r w:rsidRPr="00440E39">
        <w:rPr>
          <w:rFonts w:ascii="Times New Roman" w:eastAsia="MS Mincho" w:hAnsi="Times New Roman"/>
        </w:rPr>
        <w:lastRenderedPageBreak/>
        <w:t>KN-C parc. č. 1458/3, zastavaná plocha a nádvorie o výmere 28 m</w:t>
      </w:r>
      <w:r w:rsidRPr="00440E39">
        <w:rPr>
          <w:rFonts w:ascii="Times New Roman" w:eastAsia="MS Mincho" w:hAnsi="Times New Roman"/>
          <w:vertAlign w:val="superscript"/>
        </w:rPr>
        <w:t>2</w:t>
      </w:r>
    </w:p>
    <w:p w14:paraId="7032E30D" w14:textId="77777777" w:rsidR="00A12164" w:rsidRPr="00440E39" w:rsidRDefault="00A12164" w:rsidP="00A12164">
      <w:pPr>
        <w:spacing w:after="0"/>
        <w:jc w:val="both"/>
        <w:rPr>
          <w:rFonts w:ascii="Times New Roman" w:hAnsi="Times New Roman" w:cs="Times New Roman"/>
        </w:rPr>
      </w:pPr>
    </w:p>
    <w:p w14:paraId="6B3D6068" w14:textId="77777777" w:rsidR="00A12164" w:rsidRPr="00440E39" w:rsidRDefault="00A12164" w:rsidP="00A12164">
      <w:pPr>
        <w:spacing w:after="0"/>
        <w:jc w:val="both"/>
        <w:rPr>
          <w:rFonts w:ascii="Times New Roman" w:hAnsi="Times New Roman" w:cs="Times New Roman"/>
        </w:rPr>
      </w:pPr>
      <w:r w:rsidRPr="00440E39">
        <w:rPr>
          <w:rFonts w:ascii="Times New Roman" w:hAnsi="Times New Roman" w:cs="Times New Roman"/>
        </w:rPr>
        <w:t>Kúpna cena za Predmet prevodu bola stanovená na základe Znaleckého posudku č. 98/2022, vypracovaný Ing. Danka Žakarovská,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3,59 eur.</w:t>
      </w:r>
    </w:p>
    <w:p w14:paraId="2CA86B32" w14:textId="77777777" w:rsidR="00A12164" w:rsidRPr="00440E39" w:rsidRDefault="00A12164" w:rsidP="00A12164">
      <w:pPr>
        <w:spacing w:after="0"/>
        <w:jc w:val="both"/>
        <w:rPr>
          <w:rFonts w:ascii="Times New Roman" w:hAnsi="Times New Roman" w:cs="Times New Roman"/>
        </w:rPr>
      </w:pPr>
    </w:p>
    <w:p w14:paraId="542528EA" w14:textId="77777777" w:rsidR="00A12164" w:rsidRPr="00440E39" w:rsidRDefault="00A12164" w:rsidP="00A12164">
      <w:pPr>
        <w:spacing w:after="0"/>
        <w:jc w:val="both"/>
        <w:rPr>
          <w:rFonts w:ascii="Times New Roman" w:hAnsi="Times New Roman" w:cs="Times New Roman"/>
        </w:rPr>
      </w:pPr>
      <w:r w:rsidRPr="00440E39">
        <w:rPr>
          <w:rFonts w:ascii="Times New Roman" w:hAnsi="Times New Roman" w:cs="Times New Roman"/>
        </w:rPr>
        <w:t>Uvedenú kúpnu cenu uhradí obec Stankovany najneskôr do 10 dní odo dňa uzatvorenia kúpnej zmluvy.</w:t>
      </w:r>
    </w:p>
    <w:p w14:paraId="309F8B5A" w14:textId="77777777" w:rsidR="00A12164" w:rsidRPr="00440E39" w:rsidRDefault="00A12164" w:rsidP="00A12164">
      <w:pPr>
        <w:spacing w:after="0"/>
        <w:jc w:val="both"/>
        <w:rPr>
          <w:rFonts w:ascii="Times New Roman" w:hAnsi="Times New Roman" w:cs="Times New Roman"/>
        </w:rPr>
      </w:pPr>
    </w:p>
    <w:p w14:paraId="73B1B636" w14:textId="77777777" w:rsidR="00A12164" w:rsidRPr="00112B6A" w:rsidRDefault="00A12164" w:rsidP="00A12164">
      <w:pPr>
        <w:spacing w:after="0"/>
        <w:jc w:val="both"/>
        <w:rPr>
          <w:rFonts w:ascii="Arial" w:hAnsi="Arial" w:cs="Arial"/>
          <w:sz w:val="18"/>
          <w:szCs w:val="18"/>
        </w:rPr>
      </w:pPr>
      <w:r w:rsidRPr="00440E39">
        <w:rPr>
          <w:rFonts w:ascii="Times New Roman" w:hAnsi="Times New Roman" w:cs="Times New Roman"/>
        </w:rPr>
        <w:t>Kúpna zmluva sa uzatvára vo verejnom záujme za účelom majetkovoprávneho vysporiadania pozemkov, ktoré sa nachádzajú pod verejnoprospešnou stavbou – miestnou cestou „od Železničného priecestia k Balejovi“.</w:t>
      </w:r>
    </w:p>
    <w:p w14:paraId="03A83081" w14:textId="77777777" w:rsidR="00A12164" w:rsidRDefault="00A12164" w:rsidP="00A12164">
      <w:pPr>
        <w:spacing w:after="0"/>
        <w:jc w:val="both"/>
        <w:rPr>
          <w:rFonts w:ascii="Times New Roman" w:hAnsi="Times New Roman" w:cs="Times New Roman"/>
          <w:b/>
        </w:rPr>
      </w:pPr>
    </w:p>
    <w:p w14:paraId="66597424" w14:textId="77777777" w:rsidR="00A12164" w:rsidRPr="00440E39" w:rsidRDefault="00A12164" w:rsidP="00A12164">
      <w:pPr>
        <w:spacing w:after="0"/>
        <w:jc w:val="both"/>
        <w:rPr>
          <w:rFonts w:ascii="Times New Roman" w:hAnsi="Times New Roman" w:cs="Times New Roman"/>
          <w:b/>
          <w:bCs/>
          <w:sz w:val="18"/>
          <w:szCs w:val="18"/>
          <w:u w:val="single"/>
        </w:rPr>
      </w:pPr>
      <w:r>
        <w:rPr>
          <w:rFonts w:ascii="Times New Roman" w:hAnsi="Times New Roman" w:cs="Times New Roman"/>
          <w:b/>
        </w:rPr>
        <w:t>B</w:t>
      </w:r>
      <w:r w:rsidRPr="00440E39">
        <w:rPr>
          <w:rFonts w:ascii="Times New Roman" w:hAnsi="Times New Roman" w:cs="Times New Roman"/>
          <w:b/>
        </w:rPr>
        <w:t xml:space="preserve">./ OZ obce </w:t>
      </w:r>
      <w:r w:rsidRPr="008C3189">
        <w:rPr>
          <w:rFonts w:ascii="Times New Roman" w:hAnsi="Times New Roman" w:cs="Times New Roman"/>
          <w:b/>
        </w:rPr>
        <w:t xml:space="preserve">Stankovany </w:t>
      </w:r>
      <w:r w:rsidRPr="008C3189">
        <w:rPr>
          <w:rFonts w:ascii="Times New Roman" w:hAnsi="Times New Roman" w:cs="Times New Roman"/>
          <w:b/>
          <w:bCs/>
        </w:rPr>
        <w:t>s ch v a ľ u j e</w:t>
      </w:r>
    </w:p>
    <w:p w14:paraId="10C97A86" w14:textId="77777777" w:rsidR="00A12164" w:rsidRPr="00112B6A" w:rsidRDefault="00A12164" w:rsidP="00A12164">
      <w:pPr>
        <w:spacing w:after="0"/>
        <w:jc w:val="both"/>
        <w:rPr>
          <w:rFonts w:ascii="Arial" w:hAnsi="Arial" w:cs="Arial"/>
          <w:sz w:val="18"/>
          <w:szCs w:val="18"/>
        </w:rPr>
      </w:pPr>
    </w:p>
    <w:p w14:paraId="1C6E1A4F"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uzavretie kúpnej zmluvy medzi:</w:t>
      </w:r>
    </w:p>
    <w:p w14:paraId="46F401F2" w14:textId="77777777" w:rsidR="00A12164" w:rsidRPr="00AB499A" w:rsidRDefault="00A12164" w:rsidP="00A12164">
      <w:pPr>
        <w:spacing w:after="0"/>
        <w:jc w:val="both"/>
        <w:rPr>
          <w:rFonts w:ascii="Times New Roman" w:hAnsi="Times New Roman" w:cs="Times New Roman"/>
        </w:rPr>
      </w:pPr>
    </w:p>
    <w:p w14:paraId="19FB7210"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 xml:space="preserve">predávajúci – Žofia Huntatová, rod. Huntatová, nar. </w:t>
      </w:r>
      <w:r>
        <w:rPr>
          <w:rFonts w:ascii="Times New Roman" w:hAnsi="Times New Roman" w:cs="Times New Roman"/>
        </w:rPr>
        <w:t>xx.xx.xxxx</w:t>
      </w:r>
      <w:r w:rsidRPr="00AB499A">
        <w:rPr>
          <w:rFonts w:ascii="Times New Roman" w:hAnsi="Times New Roman" w:cs="Times New Roman"/>
        </w:rPr>
        <w:t xml:space="preserve">, r. č. </w:t>
      </w:r>
      <w:r>
        <w:rPr>
          <w:rFonts w:ascii="Times New Roman" w:hAnsi="Times New Roman" w:cs="Times New Roman"/>
        </w:rPr>
        <w:t>xxxxxxxx</w:t>
      </w:r>
      <w:r w:rsidRPr="00AB499A">
        <w:rPr>
          <w:rFonts w:ascii="Times New Roman" w:hAnsi="Times New Roman" w:cs="Times New Roman"/>
        </w:rPr>
        <w:t>, trvale bytom Stankovany č. 303, Stankovany, PSČ: 034 92</w:t>
      </w:r>
    </w:p>
    <w:p w14:paraId="5E539EC9" w14:textId="77777777" w:rsidR="00A12164" w:rsidRPr="00AB499A" w:rsidRDefault="00A12164" w:rsidP="00A12164">
      <w:pPr>
        <w:spacing w:after="0"/>
        <w:jc w:val="both"/>
        <w:rPr>
          <w:rFonts w:ascii="Times New Roman" w:hAnsi="Times New Roman" w:cs="Times New Roman"/>
        </w:rPr>
      </w:pPr>
    </w:p>
    <w:p w14:paraId="48FF7018"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a</w:t>
      </w:r>
    </w:p>
    <w:p w14:paraId="0A7C11DA" w14:textId="77777777" w:rsidR="00A12164" w:rsidRPr="00AB499A" w:rsidRDefault="00A12164" w:rsidP="00A12164">
      <w:pPr>
        <w:spacing w:after="0"/>
        <w:jc w:val="both"/>
        <w:rPr>
          <w:rFonts w:ascii="Times New Roman" w:hAnsi="Times New Roman" w:cs="Times New Roman"/>
        </w:rPr>
      </w:pPr>
    </w:p>
    <w:p w14:paraId="54C59676"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 xml:space="preserve">obcou Stankovany, so sídlom Stankovany 133, Stankovany, PSČ: 034 92, IČO: 00 315 761, ako kupujúcim. </w:t>
      </w:r>
    </w:p>
    <w:p w14:paraId="3B2A0489" w14:textId="77777777" w:rsidR="00A12164" w:rsidRPr="00AB499A" w:rsidRDefault="00A12164" w:rsidP="00A12164">
      <w:pPr>
        <w:spacing w:after="0"/>
        <w:jc w:val="both"/>
        <w:rPr>
          <w:rFonts w:ascii="Times New Roman" w:hAnsi="Times New Roman" w:cs="Times New Roman"/>
        </w:rPr>
      </w:pPr>
    </w:p>
    <w:p w14:paraId="55FCC32D"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Predmetom zmluvy je prevod vlastníckeho práva o veľkosti podielu 1/2 k celku predávajúceho na obec ako kupujúceho k nehnuteľnosti zapísanej na LV č. 3736, k. ú. Stankovany, obec Stankovany, okres Ružomberok, a to z pozemku“</w:t>
      </w:r>
    </w:p>
    <w:p w14:paraId="5CD87328" w14:textId="77777777" w:rsidR="00A12164" w:rsidRPr="00AB499A" w:rsidRDefault="00A12164" w:rsidP="00A12164">
      <w:pPr>
        <w:spacing w:after="0"/>
        <w:jc w:val="both"/>
        <w:rPr>
          <w:rFonts w:ascii="Times New Roman" w:hAnsi="Times New Roman" w:cs="Times New Roman"/>
        </w:rPr>
      </w:pPr>
    </w:p>
    <w:p w14:paraId="76C6AF41" w14:textId="77777777" w:rsidR="00A12164" w:rsidRPr="00AB499A" w:rsidRDefault="00A12164" w:rsidP="00A12164">
      <w:pPr>
        <w:pStyle w:val="Odsekzoznamu"/>
        <w:numPr>
          <w:ilvl w:val="0"/>
          <w:numId w:val="6"/>
        </w:numPr>
        <w:spacing w:after="0"/>
        <w:jc w:val="both"/>
        <w:rPr>
          <w:rFonts w:ascii="Times New Roman" w:hAnsi="Times New Roman"/>
        </w:rPr>
      </w:pPr>
      <w:r w:rsidRPr="00AB499A">
        <w:rPr>
          <w:rFonts w:ascii="Times New Roman" w:hAnsi="Times New Roman"/>
        </w:rPr>
        <w:t>pozemok KN-C parc. č. 2223/1, zastavaná plocha a nádvorie o výmere 684 m2, za kúpnu cenu vo výške 1227,78 eur</w:t>
      </w:r>
    </w:p>
    <w:p w14:paraId="3F3E35C4"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(ďalej ako „Predmet prevodu“)</w:t>
      </w:r>
    </w:p>
    <w:p w14:paraId="50A1826F" w14:textId="77777777" w:rsidR="00A12164" w:rsidRPr="00AB499A" w:rsidRDefault="00A12164" w:rsidP="00A12164">
      <w:pPr>
        <w:spacing w:after="0"/>
        <w:jc w:val="both"/>
        <w:rPr>
          <w:rFonts w:ascii="Times New Roman" w:hAnsi="Times New Roman" w:cs="Times New Roman"/>
        </w:rPr>
      </w:pPr>
    </w:p>
    <w:p w14:paraId="5F15BB2F"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Kúpna cena za Predmet prevodu bola stanovená na základe Znaleckého posudku č. 98/2022, vypracovaný Ing. Danka Žakarovská,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3,59 eur.</w:t>
      </w:r>
    </w:p>
    <w:p w14:paraId="5FBAD243" w14:textId="77777777" w:rsidR="00A12164" w:rsidRPr="00AB499A" w:rsidRDefault="00A12164" w:rsidP="00A12164">
      <w:pPr>
        <w:spacing w:after="0"/>
        <w:jc w:val="both"/>
        <w:rPr>
          <w:rFonts w:ascii="Times New Roman" w:hAnsi="Times New Roman" w:cs="Times New Roman"/>
        </w:rPr>
      </w:pPr>
    </w:p>
    <w:p w14:paraId="1D214C87"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Uvedenú kúpnu cenu uhradí obec Stankovany najneskôr do 10 dní odo dňa uzatvorenia kúpnej zmluvy prevodom na bankový účet predávajúceho.</w:t>
      </w:r>
    </w:p>
    <w:p w14:paraId="21819802" w14:textId="77777777" w:rsidR="00A12164" w:rsidRPr="00AB499A" w:rsidRDefault="00A12164" w:rsidP="00A12164">
      <w:pPr>
        <w:spacing w:after="0"/>
        <w:jc w:val="both"/>
        <w:rPr>
          <w:rFonts w:ascii="Times New Roman" w:hAnsi="Times New Roman" w:cs="Times New Roman"/>
        </w:rPr>
      </w:pPr>
    </w:p>
    <w:p w14:paraId="03B14AB7"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Kúpna zmluva sa uzatvára vo verejnom záujme za účelom majetkovoprávneho vysporiadania pozemkov, ktoré sa nachádzajú pod verejnoprospešnou stavbou – miestnou cestou „od Železničného priecestia k Balejovi“.</w:t>
      </w:r>
    </w:p>
    <w:p w14:paraId="438BF49E" w14:textId="77777777" w:rsidR="00A12164" w:rsidRDefault="00A12164" w:rsidP="00A12164">
      <w:pPr>
        <w:spacing w:after="0"/>
        <w:jc w:val="both"/>
        <w:rPr>
          <w:rFonts w:ascii="Times New Roman" w:hAnsi="Times New Roman" w:cs="Times New Roman"/>
          <w:b/>
        </w:rPr>
      </w:pPr>
    </w:p>
    <w:p w14:paraId="6B343CB2" w14:textId="77777777" w:rsidR="00A12164" w:rsidRPr="008C3189" w:rsidRDefault="00A12164" w:rsidP="00A12164">
      <w:pPr>
        <w:spacing w:after="0"/>
        <w:jc w:val="both"/>
        <w:rPr>
          <w:rFonts w:ascii="Times New Roman" w:hAnsi="Times New Roman" w:cs="Times New Roman"/>
          <w:b/>
          <w:bCs/>
          <w:u w:val="single"/>
        </w:rPr>
      </w:pPr>
      <w:r w:rsidRPr="008C3189">
        <w:rPr>
          <w:rFonts w:ascii="Times New Roman" w:hAnsi="Times New Roman" w:cs="Times New Roman"/>
          <w:b/>
        </w:rPr>
        <w:t xml:space="preserve">C./ OZ obce Stankovany </w:t>
      </w:r>
      <w:r w:rsidRPr="008C3189">
        <w:rPr>
          <w:rFonts w:ascii="Times New Roman" w:hAnsi="Times New Roman" w:cs="Times New Roman"/>
          <w:b/>
          <w:bCs/>
        </w:rPr>
        <w:t>s ch v a ľ u j e</w:t>
      </w:r>
    </w:p>
    <w:p w14:paraId="4E0956B3" w14:textId="77777777" w:rsidR="00A12164" w:rsidRPr="00112B6A" w:rsidRDefault="00A12164" w:rsidP="00A12164">
      <w:pPr>
        <w:spacing w:after="0"/>
        <w:jc w:val="both"/>
        <w:rPr>
          <w:rFonts w:ascii="Arial" w:hAnsi="Arial" w:cs="Arial"/>
          <w:sz w:val="18"/>
          <w:szCs w:val="18"/>
        </w:rPr>
      </w:pPr>
    </w:p>
    <w:p w14:paraId="574FE95E"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uzavretie kúpnej zmluvy medzi:</w:t>
      </w:r>
    </w:p>
    <w:p w14:paraId="2FB89AE8" w14:textId="77777777" w:rsidR="00A12164" w:rsidRPr="00AB499A" w:rsidRDefault="00A12164" w:rsidP="00A12164">
      <w:pPr>
        <w:spacing w:after="0"/>
        <w:jc w:val="both"/>
        <w:rPr>
          <w:rFonts w:ascii="Times New Roman" w:hAnsi="Times New Roman" w:cs="Times New Roman"/>
        </w:rPr>
      </w:pPr>
    </w:p>
    <w:p w14:paraId="581B955D"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 xml:space="preserve">predávajúci – Slávka Belková, rod. Palovičová, nar. </w:t>
      </w:r>
      <w:r>
        <w:rPr>
          <w:rFonts w:ascii="Times New Roman" w:hAnsi="Times New Roman" w:cs="Times New Roman"/>
        </w:rPr>
        <w:t>xx.xx.xxxx</w:t>
      </w:r>
      <w:r w:rsidRPr="00AB499A">
        <w:rPr>
          <w:rFonts w:ascii="Times New Roman" w:hAnsi="Times New Roman" w:cs="Times New Roman"/>
        </w:rPr>
        <w:t xml:space="preserve">, r. č. </w:t>
      </w:r>
      <w:r>
        <w:rPr>
          <w:rFonts w:ascii="Times New Roman" w:hAnsi="Times New Roman" w:cs="Times New Roman"/>
        </w:rPr>
        <w:t>xxxxxxxx</w:t>
      </w:r>
      <w:r w:rsidRPr="00AB499A">
        <w:rPr>
          <w:rFonts w:ascii="Times New Roman" w:hAnsi="Times New Roman" w:cs="Times New Roman"/>
        </w:rPr>
        <w:t>, trvale bytom Stankovany č. 310, Stankovany, PSČ: 034 92</w:t>
      </w:r>
    </w:p>
    <w:p w14:paraId="353DFDE2" w14:textId="77777777" w:rsidR="00A12164" w:rsidRPr="00AB499A" w:rsidRDefault="00A12164" w:rsidP="00A12164">
      <w:pPr>
        <w:spacing w:after="0"/>
        <w:jc w:val="both"/>
        <w:rPr>
          <w:rFonts w:ascii="Times New Roman" w:hAnsi="Times New Roman" w:cs="Times New Roman"/>
        </w:rPr>
      </w:pPr>
    </w:p>
    <w:p w14:paraId="26418C90"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a</w:t>
      </w:r>
    </w:p>
    <w:p w14:paraId="3BBA3266" w14:textId="77777777" w:rsidR="00A12164" w:rsidRPr="00AB499A" w:rsidRDefault="00A12164" w:rsidP="00A12164">
      <w:pPr>
        <w:spacing w:after="0"/>
        <w:jc w:val="both"/>
        <w:rPr>
          <w:rFonts w:ascii="Times New Roman" w:hAnsi="Times New Roman" w:cs="Times New Roman"/>
        </w:rPr>
      </w:pPr>
    </w:p>
    <w:p w14:paraId="712C54D5"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 xml:space="preserve">obcou Stankovany, so sídlom Stankovany 133, Stankovany, PSČ: 034 92, IČO: 00 315 761, ako kupujúcim. </w:t>
      </w:r>
    </w:p>
    <w:p w14:paraId="4CBF7127" w14:textId="77777777" w:rsidR="00A12164" w:rsidRPr="00AB499A" w:rsidRDefault="00A12164" w:rsidP="00A12164">
      <w:pPr>
        <w:spacing w:after="0"/>
        <w:jc w:val="both"/>
        <w:rPr>
          <w:rFonts w:ascii="Times New Roman" w:hAnsi="Times New Roman" w:cs="Times New Roman"/>
        </w:rPr>
      </w:pPr>
    </w:p>
    <w:p w14:paraId="6764D615"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Predmetom zmluvy je prevod vlastníckeho práva o veľkosti podielu 2/40 k celku predávajúceho na obec ako kupujúceho k nehnuteľnosti zapísanej na LV č. 3735, k. ú. Stankovany, obec Stankovany, okres Ružomberok, a to z pozemku“</w:t>
      </w:r>
    </w:p>
    <w:p w14:paraId="2275D991" w14:textId="77777777" w:rsidR="00A12164" w:rsidRPr="00AB499A" w:rsidRDefault="00A12164" w:rsidP="00A12164">
      <w:pPr>
        <w:spacing w:after="0"/>
        <w:jc w:val="both"/>
        <w:rPr>
          <w:rFonts w:ascii="Times New Roman" w:hAnsi="Times New Roman" w:cs="Times New Roman"/>
        </w:rPr>
      </w:pPr>
    </w:p>
    <w:p w14:paraId="1E2865C5"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a)</w:t>
      </w:r>
      <w:r w:rsidRPr="00AB499A">
        <w:rPr>
          <w:rFonts w:ascii="Times New Roman" w:hAnsi="Times New Roman" w:cs="Times New Roman"/>
        </w:rPr>
        <w:tab/>
        <w:t>pozemok KN-C parc. č. 2227/2, zastavaná plocha a nádvorie o výmere 1 m2, za kúpnu cenu vo výške 0,18 eur.</w:t>
      </w:r>
    </w:p>
    <w:p w14:paraId="0ED50518"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(ďalej ako „Predmet prevodu“)</w:t>
      </w:r>
    </w:p>
    <w:p w14:paraId="1D312AFC" w14:textId="77777777" w:rsidR="00A12164" w:rsidRPr="00AB499A" w:rsidRDefault="00A12164" w:rsidP="00A12164">
      <w:pPr>
        <w:spacing w:after="0"/>
        <w:jc w:val="both"/>
        <w:rPr>
          <w:rFonts w:ascii="Times New Roman" w:hAnsi="Times New Roman" w:cs="Times New Roman"/>
        </w:rPr>
      </w:pPr>
    </w:p>
    <w:p w14:paraId="024AC10B"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Kúpna cena za Predmet prevodu bola stanovená na základe Znaleckého posudku č. 98/2022, vypracovaný Ing. Danka Žakarovská,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3,59 eur.</w:t>
      </w:r>
    </w:p>
    <w:p w14:paraId="08DC7F04" w14:textId="77777777" w:rsidR="00A12164" w:rsidRPr="00AB499A" w:rsidRDefault="00A12164" w:rsidP="00A12164">
      <w:pPr>
        <w:spacing w:after="0"/>
        <w:jc w:val="both"/>
        <w:rPr>
          <w:rFonts w:ascii="Times New Roman" w:hAnsi="Times New Roman" w:cs="Times New Roman"/>
        </w:rPr>
      </w:pPr>
    </w:p>
    <w:p w14:paraId="0E0182E4" w14:textId="77777777" w:rsidR="00A12164" w:rsidRPr="00AB499A" w:rsidRDefault="00A12164" w:rsidP="00A12164">
      <w:pPr>
        <w:spacing w:after="0"/>
        <w:jc w:val="both"/>
        <w:rPr>
          <w:rFonts w:ascii="Times New Roman" w:hAnsi="Times New Roman" w:cs="Times New Roman"/>
        </w:rPr>
      </w:pPr>
      <w:r w:rsidRPr="00AB499A">
        <w:rPr>
          <w:rFonts w:ascii="Times New Roman" w:hAnsi="Times New Roman" w:cs="Times New Roman"/>
        </w:rPr>
        <w:t>Uvedenú kúpnu cenu uhradí obec Stankovany najneskôr do 10 dní odo dňa uzatvorenia kúpnej zmluvy.</w:t>
      </w:r>
    </w:p>
    <w:p w14:paraId="6B072568" w14:textId="77777777" w:rsidR="00A12164" w:rsidRPr="00AB499A" w:rsidRDefault="00A12164" w:rsidP="00A12164">
      <w:pPr>
        <w:spacing w:after="0"/>
        <w:jc w:val="both"/>
        <w:rPr>
          <w:rFonts w:ascii="Times New Roman" w:hAnsi="Times New Roman" w:cs="Times New Roman"/>
        </w:rPr>
      </w:pPr>
    </w:p>
    <w:p w14:paraId="0C32E768" w14:textId="77777777" w:rsidR="00A12164" w:rsidRDefault="00A12164" w:rsidP="00A12164">
      <w:pPr>
        <w:spacing w:after="0"/>
        <w:jc w:val="both"/>
        <w:rPr>
          <w:rFonts w:ascii="Times New Roman" w:hAnsi="Times New Roman" w:cs="Times New Roman"/>
          <w:b/>
        </w:rPr>
      </w:pPr>
      <w:r w:rsidRPr="00AB499A">
        <w:rPr>
          <w:rFonts w:ascii="Times New Roman" w:hAnsi="Times New Roman" w:cs="Times New Roman"/>
        </w:rPr>
        <w:t>Kúpna zmluva sa uzatvára vo verejnom záujme za účelom majetkovoprávneho vysporiadania pozemkov, ktoré sa nachádzajú pod verejnoprospešnou stavbou – miestnou cestou „od Železničného priecestia k Balejovi“.</w:t>
      </w:r>
    </w:p>
    <w:p w14:paraId="17E429C5" w14:textId="77777777" w:rsidR="00A12164" w:rsidRDefault="00A12164" w:rsidP="00A12164">
      <w:pPr>
        <w:spacing w:after="0"/>
        <w:jc w:val="both"/>
        <w:rPr>
          <w:rFonts w:ascii="Times New Roman" w:hAnsi="Times New Roman" w:cs="Times New Roman"/>
          <w:b/>
        </w:rPr>
      </w:pPr>
    </w:p>
    <w:p w14:paraId="27232BC2"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9</w:t>
      </w:r>
    </w:p>
    <w:p w14:paraId="0B526601"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Michal Straka, Ján Lacko, Mgr. Michal Belko, Ing. Denis Kajda</w:t>
      </w:r>
    </w:p>
    <w:p w14:paraId="731FF480"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BF3BEEC"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0F03748"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A858CF0"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507CAD7A" w14:textId="77777777" w:rsidR="00A12164" w:rsidRDefault="00A12164" w:rsidP="00A12164">
      <w:pPr>
        <w:spacing w:after="0"/>
        <w:jc w:val="both"/>
        <w:rPr>
          <w:rFonts w:ascii="Times New Roman" w:hAnsi="Times New Roman" w:cs="Times New Roman"/>
          <w:b/>
        </w:rPr>
      </w:pPr>
    </w:p>
    <w:p w14:paraId="5A17F670" w14:textId="77777777" w:rsidR="00A12164" w:rsidRPr="00AB499A" w:rsidRDefault="00A12164" w:rsidP="00A12164">
      <w:pPr>
        <w:spacing w:after="0" w:line="240" w:lineRule="auto"/>
        <w:rPr>
          <w:rFonts w:ascii="Times New Roman" w:eastAsia="Times New Roman" w:hAnsi="Times New Roman" w:cs="Times New Roman"/>
          <w:b/>
          <w:bCs/>
        </w:rPr>
      </w:pPr>
      <w:r w:rsidRPr="00AB499A">
        <w:rPr>
          <w:rFonts w:ascii="Times New Roman" w:eastAsia="Times New Roman" w:hAnsi="Times New Roman" w:cs="Times New Roman"/>
          <w:b/>
          <w:bCs/>
        </w:rPr>
        <w:t>1</w:t>
      </w:r>
      <w:r>
        <w:rPr>
          <w:rFonts w:ascii="Times New Roman" w:eastAsia="Times New Roman" w:hAnsi="Times New Roman" w:cs="Times New Roman"/>
          <w:b/>
          <w:bCs/>
        </w:rPr>
        <w:t>1</w:t>
      </w:r>
      <w:r w:rsidRPr="00AB499A">
        <w:rPr>
          <w:rFonts w:ascii="Times New Roman" w:eastAsia="Times New Roman" w:hAnsi="Times New Roman" w:cs="Times New Roman"/>
          <w:b/>
          <w:bCs/>
        </w:rPr>
        <w:t xml:space="preserve">. </w:t>
      </w:r>
      <w:r>
        <w:rPr>
          <w:rFonts w:ascii="Times New Roman" w:eastAsia="Times New Roman" w:hAnsi="Times New Roman" w:cs="Times New Roman"/>
          <w:b/>
        </w:rPr>
        <w:t>Návrh na prípravu Investičného plánu na roky 2025, 2026 v spolupráci s MP Profit, s.r.o.</w:t>
      </w:r>
    </w:p>
    <w:p w14:paraId="64560DB6" w14:textId="77777777" w:rsidR="00A12164" w:rsidRDefault="00A12164" w:rsidP="00A12164">
      <w:pPr>
        <w:spacing w:after="0" w:line="240" w:lineRule="auto"/>
        <w:jc w:val="both"/>
        <w:rPr>
          <w:rFonts w:ascii="Times New Roman" w:hAnsi="Times New Roman" w:cs="Times New Roman"/>
        </w:rPr>
      </w:pPr>
      <w:r>
        <w:rPr>
          <w:rFonts w:ascii="Times New Roman" w:hAnsi="Times New Roman" w:cs="Times New Roman"/>
        </w:rPr>
        <w:t>Starosta obce odovzdal slovo poslancovi Mgr. Michalovi Belkovi, ktorý oboznámil poslancov so zámerom vypracovania Investičného plánu na roky 2025 a 2026 v spolupráci s firmou MP Profit, s.r.o.</w:t>
      </w:r>
    </w:p>
    <w:p w14:paraId="5458F5F4" w14:textId="77777777" w:rsidR="00A12164" w:rsidRDefault="00A12164" w:rsidP="00A12164">
      <w:pPr>
        <w:spacing w:after="0" w:line="240" w:lineRule="auto"/>
        <w:jc w:val="both"/>
        <w:rPr>
          <w:rFonts w:ascii="Times New Roman" w:hAnsi="Times New Roman" w:cs="Times New Roman"/>
        </w:rPr>
      </w:pPr>
      <w:r>
        <w:rPr>
          <w:rFonts w:ascii="Times New Roman" w:hAnsi="Times New Roman" w:cs="Times New Roman"/>
        </w:rPr>
        <w:t xml:space="preserve">Starosta následne informoval o rokovaní s Ing. Slašťanom a s Ing. Reckým vo veci opravy lavice cez Váh. Načrtol potrebu opravy mostu pri ZŠ, kanalizácie, zberného dvora a úprav kuchyne v KACR Stankovany, osvetlenia a miestneho rozhlasu. Finančné údaje doplnila Katarína Králiková, účtovníčka obce. </w:t>
      </w:r>
    </w:p>
    <w:p w14:paraId="73E06EA0" w14:textId="77777777" w:rsidR="00A12164" w:rsidRDefault="00A12164" w:rsidP="00A12164">
      <w:pPr>
        <w:spacing w:after="0" w:line="240" w:lineRule="auto"/>
        <w:jc w:val="both"/>
        <w:rPr>
          <w:rFonts w:ascii="Times New Roman" w:hAnsi="Times New Roman" w:cs="Times New Roman"/>
        </w:rPr>
      </w:pPr>
      <w:r>
        <w:rPr>
          <w:rFonts w:ascii="Times New Roman" w:hAnsi="Times New Roman" w:cs="Times New Roman"/>
        </w:rPr>
        <w:t>Starosta obce otvoril k tomuto bodu diskusiu.</w:t>
      </w:r>
    </w:p>
    <w:p w14:paraId="0400D9ED" w14:textId="77777777" w:rsidR="00A12164" w:rsidRDefault="00A12164" w:rsidP="00A12164">
      <w:pPr>
        <w:spacing w:after="0" w:line="240" w:lineRule="auto"/>
        <w:jc w:val="both"/>
        <w:rPr>
          <w:rFonts w:ascii="Times New Roman" w:hAnsi="Times New Roman" w:cs="Times New Roman"/>
        </w:rPr>
      </w:pPr>
      <w:r>
        <w:rPr>
          <w:rFonts w:ascii="Times New Roman" w:hAnsi="Times New Roman" w:cs="Times New Roman"/>
        </w:rPr>
        <w:t>Mgr. Michal Belko sa informoval na možnosť využitia školskej kuchyne.</w:t>
      </w:r>
    </w:p>
    <w:p w14:paraId="2FB51EDB" w14:textId="77777777" w:rsidR="00A12164" w:rsidRDefault="00A12164" w:rsidP="00A12164">
      <w:pPr>
        <w:spacing w:after="0" w:line="240" w:lineRule="auto"/>
        <w:jc w:val="both"/>
        <w:rPr>
          <w:rFonts w:ascii="Times New Roman" w:hAnsi="Times New Roman" w:cs="Times New Roman"/>
        </w:rPr>
      </w:pPr>
      <w:r>
        <w:rPr>
          <w:rFonts w:ascii="Times New Roman" w:hAnsi="Times New Roman" w:cs="Times New Roman"/>
        </w:rPr>
        <w:lastRenderedPageBreak/>
        <w:t>Mgr. Miroslava Polohová Ivanová informovala poslancov o situácii v ZŠ s MŠ Stankovany a o plánovanej organizácii vyučovania.</w:t>
      </w:r>
    </w:p>
    <w:p w14:paraId="526D9585" w14:textId="77777777" w:rsidR="00A12164" w:rsidRDefault="00A12164" w:rsidP="00A12164">
      <w:pPr>
        <w:spacing w:after="0" w:line="240" w:lineRule="auto"/>
        <w:jc w:val="both"/>
        <w:rPr>
          <w:rFonts w:ascii="Times New Roman" w:hAnsi="Times New Roman" w:cs="Times New Roman"/>
        </w:rPr>
      </w:pPr>
    </w:p>
    <w:p w14:paraId="510DE09D" w14:textId="77777777" w:rsidR="00A12164" w:rsidRPr="00C72CC8" w:rsidRDefault="00A12164" w:rsidP="00A12164">
      <w:pPr>
        <w:pStyle w:val="Bezriadkovania"/>
        <w:spacing w:before="0" w:beforeAutospacing="0" w:after="0" w:afterAutospacing="0"/>
        <w:rPr>
          <w:b/>
          <w:sz w:val="22"/>
          <w:szCs w:val="22"/>
        </w:rPr>
      </w:pPr>
      <w:r w:rsidRPr="00C72CC8">
        <w:rPr>
          <w:b/>
          <w:sz w:val="22"/>
          <w:szCs w:val="22"/>
        </w:rPr>
        <w:t xml:space="preserve">Uznesenie č.:   </w:t>
      </w:r>
      <w:r>
        <w:rPr>
          <w:b/>
          <w:sz w:val="22"/>
          <w:szCs w:val="22"/>
        </w:rPr>
        <w:t>104/2024/06</w:t>
      </w:r>
    </w:p>
    <w:p w14:paraId="1C6EC3F3" w14:textId="77777777" w:rsidR="00A12164" w:rsidRDefault="00A12164" w:rsidP="00A12164">
      <w:pPr>
        <w:spacing w:after="0" w:line="240" w:lineRule="auto"/>
        <w:jc w:val="both"/>
        <w:rPr>
          <w:rFonts w:ascii="Times New Roman" w:hAnsi="Times New Roman" w:cs="Times New Roman"/>
        </w:rPr>
      </w:pPr>
      <w:r w:rsidRPr="00C72CC8">
        <w:rPr>
          <w:rFonts w:ascii="Times New Roman" w:hAnsi="Times New Roman" w:cs="Times New Roman"/>
        </w:rPr>
        <w:t xml:space="preserve">OZ obce Stankovany  </w:t>
      </w:r>
      <w:r>
        <w:rPr>
          <w:rFonts w:ascii="Times New Roman" w:hAnsi="Times New Roman" w:cs="Times New Roman"/>
          <w:bCs/>
        </w:rPr>
        <w:t>b e r i e    n a   v e d o m i e   zámer vypracovať Investičný plán na roky 2025 a 2026.</w:t>
      </w:r>
    </w:p>
    <w:p w14:paraId="605FFDBE"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8</w:t>
      </w:r>
    </w:p>
    <w:p w14:paraId="5D965244"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Michal Straka, Ján Lacko, Ing. Denis Kajda</w:t>
      </w:r>
    </w:p>
    <w:p w14:paraId="6ADED849"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21C63B5"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629BB8C"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A0CA474"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1  Mgr. Michal Belko</w:t>
      </w:r>
    </w:p>
    <w:p w14:paraId="320DE8A2" w14:textId="77777777" w:rsidR="00A12164" w:rsidRDefault="00A12164" w:rsidP="00A12164">
      <w:pPr>
        <w:spacing w:after="0" w:line="240" w:lineRule="auto"/>
        <w:rPr>
          <w:rFonts w:ascii="Times New Roman" w:eastAsia="Times New Roman" w:hAnsi="Times New Roman" w:cs="Times New Roman"/>
          <w:b/>
          <w:bCs/>
        </w:rPr>
      </w:pPr>
    </w:p>
    <w:p w14:paraId="5AA2574E" w14:textId="77777777" w:rsidR="00A12164" w:rsidRPr="00AB499A" w:rsidRDefault="00A12164" w:rsidP="00A12164">
      <w:pPr>
        <w:spacing w:after="0" w:line="240" w:lineRule="auto"/>
        <w:rPr>
          <w:rFonts w:ascii="Times New Roman" w:eastAsia="Times New Roman" w:hAnsi="Times New Roman" w:cs="Times New Roman"/>
          <w:b/>
          <w:bCs/>
        </w:rPr>
      </w:pPr>
      <w:r w:rsidRPr="00AB499A">
        <w:rPr>
          <w:rFonts w:ascii="Times New Roman" w:eastAsia="Times New Roman" w:hAnsi="Times New Roman" w:cs="Times New Roman"/>
          <w:b/>
          <w:bCs/>
        </w:rPr>
        <w:t>1</w:t>
      </w:r>
      <w:r>
        <w:rPr>
          <w:rFonts w:ascii="Times New Roman" w:eastAsia="Times New Roman" w:hAnsi="Times New Roman" w:cs="Times New Roman"/>
          <w:b/>
          <w:bCs/>
        </w:rPr>
        <w:t>2</w:t>
      </w:r>
      <w:r w:rsidRPr="00AB499A">
        <w:rPr>
          <w:rFonts w:ascii="Times New Roman" w:eastAsia="Times New Roman" w:hAnsi="Times New Roman" w:cs="Times New Roman"/>
          <w:b/>
          <w:bCs/>
        </w:rPr>
        <w:t>. Rôzne</w:t>
      </w:r>
    </w:p>
    <w:p w14:paraId="20FC3DFA" w14:textId="77777777" w:rsidR="00A12164" w:rsidRPr="00AB499A" w:rsidRDefault="00A12164" w:rsidP="00A12164">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w:t>
      </w:r>
      <w:r w:rsidRPr="00AB499A">
        <w:rPr>
          <w:rFonts w:ascii="Times New Roman" w:eastAsia="Times New Roman" w:hAnsi="Times New Roman" w:cs="Times New Roman"/>
          <w:b/>
          <w:bCs/>
        </w:rPr>
        <w:t xml:space="preserve"> Doplnenie verejného osvetlenia na existujúci stĺp pri rod. dome súp. č. 521</w:t>
      </w:r>
    </w:p>
    <w:p w14:paraId="07E27637" w14:textId="77777777" w:rsidR="00A12164" w:rsidRDefault="00A12164" w:rsidP="00A12164">
      <w:pPr>
        <w:pStyle w:val="Bezriadkovania"/>
        <w:spacing w:before="0" w:beforeAutospacing="0" w:after="0" w:afterAutospacing="0"/>
        <w:jc w:val="both"/>
        <w:rPr>
          <w:bCs/>
          <w:sz w:val="22"/>
          <w:szCs w:val="22"/>
        </w:rPr>
      </w:pPr>
      <w:r>
        <w:rPr>
          <w:bCs/>
          <w:sz w:val="22"/>
          <w:szCs w:val="22"/>
        </w:rPr>
        <w:t>Starosta obce informoval poslancov o požiadavke na osadenie osvetlenia na existujúci stĺp pri rodinnom dome súp. č. 521. Uvedená lokalita je slabo osvetlená, preto je potrebné doplniť verejné osvetlenie pre zvýšenie bezpečnosti občanov.</w:t>
      </w:r>
    </w:p>
    <w:p w14:paraId="15DDE005"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7BE7D097" w14:textId="77777777" w:rsidR="00A12164" w:rsidRPr="00AB499A" w:rsidRDefault="00A12164" w:rsidP="00A12164">
      <w:pPr>
        <w:pStyle w:val="Bezriadkovania"/>
        <w:spacing w:before="0" w:beforeAutospacing="0" w:after="0" w:afterAutospacing="0"/>
        <w:rPr>
          <w:bCs/>
          <w:sz w:val="22"/>
          <w:szCs w:val="22"/>
        </w:rPr>
      </w:pPr>
    </w:p>
    <w:p w14:paraId="073A3A94" w14:textId="77777777" w:rsidR="00A12164" w:rsidRPr="00C72CC8" w:rsidRDefault="00A12164" w:rsidP="00A12164">
      <w:pPr>
        <w:pStyle w:val="Bezriadkovania"/>
        <w:spacing w:before="0" w:beforeAutospacing="0" w:after="0" w:afterAutospacing="0"/>
        <w:rPr>
          <w:b/>
          <w:sz w:val="22"/>
          <w:szCs w:val="22"/>
        </w:rPr>
      </w:pPr>
      <w:r w:rsidRPr="00C72CC8">
        <w:rPr>
          <w:b/>
          <w:sz w:val="22"/>
          <w:szCs w:val="22"/>
        </w:rPr>
        <w:t xml:space="preserve">Uznesenie č.:   </w:t>
      </w:r>
      <w:r>
        <w:rPr>
          <w:b/>
          <w:sz w:val="22"/>
          <w:szCs w:val="22"/>
        </w:rPr>
        <w:t>105/2024/06</w:t>
      </w:r>
    </w:p>
    <w:p w14:paraId="5FE5EDD8" w14:textId="77777777" w:rsidR="00A12164" w:rsidRDefault="00A12164" w:rsidP="00A12164">
      <w:pPr>
        <w:spacing w:after="0" w:line="240" w:lineRule="auto"/>
        <w:jc w:val="both"/>
        <w:rPr>
          <w:rFonts w:ascii="Times New Roman" w:hAnsi="Times New Roman" w:cs="Times New Roman"/>
          <w:bCs/>
        </w:rPr>
      </w:pPr>
      <w:r w:rsidRPr="00C72CC8">
        <w:rPr>
          <w:rFonts w:ascii="Times New Roman" w:hAnsi="Times New Roman" w:cs="Times New Roman"/>
        </w:rPr>
        <w:t xml:space="preserve">OZ obce Stankovany  </w:t>
      </w:r>
      <w:r>
        <w:rPr>
          <w:rFonts w:ascii="Times New Roman" w:hAnsi="Times New Roman" w:cs="Times New Roman"/>
          <w:bCs/>
        </w:rPr>
        <w:t>b e r i e  n a   v e d o m i e   doplnenie verejného osvetlenia na existujúci stĺp pri rod. dome súp. č. 521 a     s ú h l a s í    s jeho realizáciou.</w:t>
      </w:r>
    </w:p>
    <w:p w14:paraId="12E26C83" w14:textId="77777777" w:rsidR="00A12164" w:rsidRDefault="00A12164" w:rsidP="00A12164">
      <w:pPr>
        <w:spacing w:after="0" w:line="240" w:lineRule="auto"/>
        <w:jc w:val="both"/>
        <w:rPr>
          <w:rFonts w:ascii="Times New Roman" w:hAnsi="Times New Roman" w:cs="Times New Roman"/>
        </w:rPr>
      </w:pPr>
    </w:p>
    <w:p w14:paraId="1369866E"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8</w:t>
      </w:r>
    </w:p>
    <w:p w14:paraId="5256DD36"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Michal Straka, Ján Lacko, Ing. Denis Kajda</w:t>
      </w:r>
    </w:p>
    <w:p w14:paraId="697143BF"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940DC24"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84A1E2F"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E74A108"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7B526CF8" w14:textId="77777777" w:rsidR="00A12164" w:rsidRDefault="00A12164" w:rsidP="00A12164">
      <w:pPr>
        <w:spacing w:after="0"/>
        <w:jc w:val="both"/>
        <w:rPr>
          <w:rFonts w:ascii="Times New Roman" w:hAnsi="Times New Roman" w:cs="Times New Roman"/>
          <w:b/>
        </w:rPr>
      </w:pPr>
    </w:p>
    <w:p w14:paraId="242B67B9" w14:textId="77777777" w:rsidR="00A12164" w:rsidRDefault="00A12164" w:rsidP="00A12164">
      <w:pPr>
        <w:spacing w:after="0"/>
        <w:jc w:val="both"/>
        <w:rPr>
          <w:rFonts w:ascii="Times New Roman" w:hAnsi="Times New Roman" w:cs="Times New Roman"/>
          <w:b/>
        </w:rPr>
      </w:pPr>
      <w:r>
        <w:rPr>
          <w:rFonts w:ascii="Times New Roman" w:hAnsi="Times New Roman" w:cs="Times New Roman"/>
          <w:b/>
        </w:rPr>
        <w:t>B./</w:t>
      </w:r>
      <w:r w:rsidRPr="00AB499A">
        <w:rPr>
          <w:rFonts w:ascii="Times New Roman" w:hAnsi="Times New Roman" w:cs="Times New Roman"/>
          <w:b/>
        </w:rPr>
        <w:t xml:space="preserve"> Schválenie kontrolných skupín obce na vykonávanie preventívnych protipožiarnych kontrol - DHZ Stankovany</w:t>
      </w:r>
    </w:p>
    <w:p w14:paraId="3036E0FA" w14:textId="77777777" w:rsidR="00A12164" w:rsidRDefault="00A12164" w:rsidP="00A12164">
      <w:pPr>
        <w:pStyle w:val="Bezriadkovania"/>
        <w:spacing w:before="0" w:beforeAutospacing="0" w:after="0" w:afterAutospacing="0"/>
        <w:jc w:val="both"/>
        <w:rPr>
          <w:bCs/>
          <w:sz w:val="22"/>
          <w:szCs w:val="22"/>
        </w:rPr>
      </w:pPr>
      <w:r>
        <w:rPr>
          <w:bCs/>
          <w:sz w:val="22"/>
          <w:szCs w:val="22"/>
        </w:rPr>
        <w:t>Starosta obce informoval poslancov o potrebe schválenia kontrolných skupín obce na vykonávanie preventívnych protipožiarnych kontrol v zmysle č. 314/2001 Z.z. o ochrane pred požiarmi.</w:t>
      </w:r>
    </w:p>
    <w:p w14:paraId="44619636"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6ECC62B7" w14:textId="77777777" w:rsidR="00A12164" w:rsidRDefault="00A12164" w:rsidP="00A12164">
      <w:pPr>
        <w:spacing w:after="0" w:line="240" w:lineRule="auto"/>
        <w:jc w:val="both"/>
        <w:rPr>
          <w:rFonts w:ascii="Times New Roman" w:eastAsia="Times New Roman" w:hAnsi="Times New Roman" w:cs="Times New Roman"/>
        </w:rPr>
      </w:pPr>
    </w:p>
    <w:p w14:paraId="31F4032A" w14:textId="77777777" w:rsidR="00A12164" w:rsidRDefault="00A12164" w:rsidP="00A12164">
      <w:pPr>
        <w:pStyle w:val="Bezriadkovania"/>
        <w:spacing w:before="0" w:beforeAutospacing="0" w:after="0" w:afterAutospacing="0"/>
        <w:rPr>
          <w:b/>
          <w:sz w:val="22"/>
          <w:szCs w:val="22"/>
        </w:rPr>
      </w:pPr>
    </w:p>
    <w:p w14:paraId="792A1F52" w14:textId="77777777" w:rsidR="00A12164" w:rsidRPr="00C72CC8" w:rsidRDefault="00A12164" w:rsidP="00A12164">
      <w:pPr>
        <w:pStyle w:val="Bezriadkovania"/>
        <w:spacing w:before="0" w:beforeAutospacing="0" w:after="0" w:afterAutospacing="0"/>
        <w:rPr>
          <w:b/>
          <w:sz w:val="22"/>
          <w:szCs w:val="22"/>
        </w:rPr>
      </w:pPr>
      <w:r w:rsidRPr="00C72CC8">
        <w:rPr>
          <w:b/>
          <w:sz w:val="22"/>
          <w:szCs w:val="22"/>
        </w:rPr>
        <w:t xml:space="preserve">Uznesenie č.:   </w:t>
      </w:r>
      <w:r>
        <w:rPr>
          <w:b/>
          <w:sz w:val="22"/>
          <w:szCs w:val="22"/>
        </w:rPr>
        <w:t>106/2024/06</w:t>
      </w:r>
    </w:p>
    <w:p w14:paraId="60008E6A" w14:textId="77777777" w:rsidR="00A12164" w:rsidRDefault="00A12164" w:rsidP="00A12164">
      <w:pPr>
        <w:spacing w:after="0" w:line="240" w:lineRule="auto"/>
        <w:jc w:val="both"/>
        <w:rPr>
          <w:rFonts w:ascii="Times New Roman" w:hAnsi="Times New Roman" w:cs="Times New Roman"/>
          <w:bCs/>
        </w:rPr>
      </w:pPr>
      <w:r w:rsidRPr="00C72CC8">
        <w:rPr>
          <w:rFonts w:ascii="Times New Roman" w:hAnsi="Times New Roman" w:cs="Times New Roman"/>
        </w:rPr>
        <w:t xml:space="preserve">OZ obce Stankovany  </w:t>
      </w:r>
      <w:r>
        <w:rPr>
          <w:rFonts w:ascii="Times New Roman" w:hAnsi="Times New Roman" w:cs="Times New Roman"/>
          <w:bCs/>
        </w:rPr>
        <w:t>s ch v a ľ u j e zoznam navrhovaných členov DHZ Stankovany, zaradených do kontrolných skupín obce na vykonávanie preventívnych protipožiarnych kontrol v zmysle § 23 a 24 zákona č. 314/2001 Z. z. o ochrane pred požiarmi v členení:</w:t>
      </w:r>
    </w:p>
    <w:p w14:paraId="10645BA4" w14:textId="77777777" w:rsidR="00A12164" w:rsidRDefault="00A12164" w:rsidP="00A12164">
      <w:pPr>
        <w:pStyle w:val="Odsekzoznamu"/>
        <w:numPr>
          <w:ilvl w:val="0"/>
          <w:numId w:val="7"/>
        </w:numPr>
        <w:spacing w:after="0" w:line="240" w:lineRule="auto"/>
        <w:jc w:val="both"/>
        <w:rPr>
          <w:rFonts w:ascii="Times New Roman" w:hAnsi="Times New Roman"/>
          <w:bCs/>
        </w:rPr>
      </w:pPr>
      <w:r>
        <w:rPr>
          <w:rFonts w:ascii="Times New Roman" w:hAnsi="Times New Roman"/>
          <w:bCs/>
        </w:rPr>
        <w:t>skupina – Peter Malcho, Peter Chovanec, Roman Helo</w:t>
      </w:r>
    </w:p>
    <w:p w14:paraId="751C61F7" w14:textId="77777777" w:rsidR="00A12164" w:rsidRDefault="00A12164" w:rsidP="00A12164">
      <w:pPr>
        <w:pStyle w:val="Odsekzoznamu"/>
        <w:numPr>
          <w:ilvl w:val="0"/>
          <w:numId w:val="7"/>
        </w:numPr>
        <w:spacing w:after="0" w:line="240" w:lineRule="auto"/>
        <w:jc w:val="both"/>
        <w:rPr>
          <w:rFonts w:ascii="Times New Roman" w:hAnsi="Times New Roman"/>
          <w:bCs/>
        </w:rPr>
      </w:pPr>
      <w:r>
        <w:rPr>
          <w:rFonts w:ascii="Times New Roman" w:hAnsi="Times New Roman"/>
          <w:bCs/>
        </w:rPr>
        <w:t>skupina – Michal Demikát, Jakub Piroh, Filip Piroh</w:t>
      </w:r>
    </w:p>
    <w:p w14:paraId="5CE73432" w14:textId="77777777" w:rsidR="00A12164" w:rsidRDefault="00A12164" w:rsidP="00A12164">
      <w:pPr>
        <w:pStyle w:val="Odsekzoznamu"/>
        <w:numPr>
          <w:ilvl w:val="0"/>
          <w:numId w:val="7"/>
        </w:numPr>
        <w:spacing w:after="0" w:line="240" w:lineRule="auto"/>
        <w:jc w:val="both"/>
        <w:rPr>
          <w:rFonts w:ascii="Times New Roman" w:hAnsi="Times New Roman"/>
          <w:bCs/>
        </w:rPr>
      </w:pPr>
      <w:r>
        <w:rPr>
          <w:rFonts w:ascii="Times New Roman" w:hAnsi="Times New Roman"/>
          <w:bCs/>
        </w:rPr>
        <w:t>skupina – Matej Straka, Dominik Hajdúch, Miroslav Gallo</w:t>
      </w:r>
    </w:p>
    <w:p w14:paraId="2CCA388F" w14:textId="77777777" w:rsidR="00A12164" w:rsidRDefault="00A12164" w:rsidP="00A12164">
      <w:pPr>
        <w:pStyle w:val="Odsekzoznamu"/>
        <w:numPr>
          <w:ilvl w:val="0"/>
          <w:numId w:val="7"/>
        </w:numPr>
        <w:spacing w:after="0" w:line="240" w:lineRule="auto"/>
        <w:jc w:val="both"/>
        <w:rPr>
          <w:rFonts w:ascii="Times New Roman" w:hAnsi="Times New Roman"/>
          <w:bCs/>
        </w:rPr>
      </w:pPr>
      <w:r>
        <w:rPr>
          <w:rFonts w:ascii="Times New Roman" w:hAnsi="Times New Roman"/>
          <w:bCs/>
        </w:rPr>
        <w:t>skupina – Daniel Malcho, Filip Škuta, Šimon Hadač</w:t>
      </w:r>
    </w:p>
    <w:p w14:paraId="64E889FB" w14:textId="77777777" w:rsidR="00A12164" w:rsidRPr="0022749F" w:rsidRDefault="00A12164" w:rsidP="00A12164">
      <w:pPr>
        <w:pStyle w:val="Odsekzoznamu"/>
        <w:numPr>
          <w:ilvl w:val="0"/>
          <w:numId w:val="7"/>
        </w:numPr>
        <w:spacing w:after="0" w:line="240" w:lineRule="auto"/>
        <w:jc w:val="both"/>
        <w:rPr>
          <w:rFonts w:ascii="Times New Roman" w:hAnsi="Times New Roman"/>
          <w:bCs/>
        </w:rPr>
      </w:pPr>
      <w:r>
        <w:rPr>
          <w:rFonts w:ascii="Times New Roman" w:hAnsi="Times New Roman"/>
          <w:bCs/>
        </w:rPr>
        <w:t>skupina – Vladimír Lacko, Milan Kytas, Jakub Laco</w:t>
      </w:r>
    </w:p>
    <w:p w14:paraId="48025FB0" w14:textId="77777777" w:rsidR="00A12164" w:rsidRDefault="00A12164" w:rsidP="00A12164">
      <w:pPr>
        <w:spacing w:after="0" w:line="240" w:lineRule="auto"/>
        <w:jc w:val="both"/>
        <w:rPr>
          <w:rFonts w:ascii="Times New Roman" w:hAnsi="Times New Roman" w:cs="Times New Roman"/>
        </w:rPr>
      </w:pPr>
    </w:p>
    <w:p w14:paraId="1E1DC64B"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8</w:t>
      </w:r>
    </w:p>
    <w:p w14:paraId="774CFF8A"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lastRenderedPageBreak/>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Michal Straka, Ján Lacko, Ing. Denis Kajda</w:t>
      </w:r>
    </w:p>
    <w:p w14:paraId="5FF4383C"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71E2D3D"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BBA5607"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6830E5A"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7CCA7B4B" w14:textId="77777777" w:rsidR="00A12164" w:rsidRDefault="00A12164" w:rsidP="00A12164">
      <w:pPr>
        <w:spacing w:after="0" w:line="240" w:lineRule="auto"/>
        <w:jc w:val="both"/>
        <w:rPr>
          <w:rFonts w:ascii="Times New Roman" w:eastAsia="Times New Roman" w:hAnsi="Times New Roman" w:cs="Times New Roman"/>
        </w:rPr>
      </w:pPr>
    </w:p>
    <w:p w14:paraId="7EE8DBF6" w14:textId="77777777" w:rsidR="00A12164" w:rsidRDefault="00A12164" w:rsidP="00A12164">
      <w:pPr>
        <w:pStyle w:val="Bezriadkovania"/>
        <w:spacing w:before="0" w:beforeAutospacing="0" w:after="0" w:afterAutospacing="0"/>
        <w:jc w:val="both"/>
        <w:rPr>
          <w:rFonts w:eastAsiaTheme="minorEastAsia"/>
          <w:b/>
          <w:sz w:val="22"/>
          <w:szCs w:val="22"/>
          <w:lang w:eastAsia="sk-SK"/>
        </w:rPr>
      </w:pPr>
      <w:r>
        <w:rPr>
          <w:rFonts w:eastAsiaTheme="minorEastAsia"/>
          <w:b/>
          <w:sz w:val="22"/>
          <w:szCs w:val="22"/>
          <w:lang w:eastAsia="sk-SK"/>
        </w:rPr>
        <w:t xml:space="preserve">C./ </w:t>
      </w:r>
      <w:r w:rsidRPr="0022749F">
        <w:rPr>
          <w:rFonts w:eastAsiaTheme="minorEastAsia"/>
          <w:b/>
          <w:sz w:val="22"/>
          <w:szCs w:val="22"/>
          <w:lang w:eastAsia="sk-SK"/>
        </w:rPr>
        <w:t>Poplatok za tuhý komunálny odpad na rok 2025</w:t>
      </w:r>
    </w:p>
    <w:p w14:paraId="464B65FA" w14:textId="77777777" w:rsidR="00A12164" w:rsidRDefault="00A12164" w:rsidP="00A12164">
      <w:pPr>
        <w:pStyle w:val="Bezriadkovania"/>
        <w:spacing w:before="0" w:beforeAutospacing="0" w:after="0" w:afterAutospacing="0"/>
        <w:ind w:left="360"/>
        <w:jc w:val="both"/>
        <w:rPr>
          <w:bCs/>
          <w:sz w:val="22"/>
          <w:szCs w:val="22"/>
        </w:rPr>
      </w:pPr>
      <w:r>
        <w:rPr>
          <w:bCs/>
          <w:sz w:val="22"/>
          <w:szCs w:val="22"/>
        </w:rPr>
        <w:t>Starosta obce informoval poslancov o predpokladaných nákladoch spracovania odpadov. Upozornil na potrebu zvýšenia poplatku za TKO v obci Stankovany na rok 2025, doplnila ho Michaela Kapustová, hlavný kontrolór obce a Katarína Králiková, účtovníčka obce. Upresnili poslancom informácie od Technických služieb Ružomberok, a.s., ktoré už Obec upovedomili o potrebe zvýšenia nákladov na spracovanie odpadu.</w:t>
      </w:r>
    </w:p>
    <w:p w14:paraId="5593FA2A"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28F10F00" w14:textId="77777777" w:rsidR="00A12164" w:rsidRDefault="00A12164" w:rsidP="00A12164">
      <w:pPr>
        <w:spacing w:after="0" w:line="240" w:lineRule="auto"/>
        <w:jc w:val="both"/>
        <w:rPr>
          <w:rFonts w:ascii="Times New Roman" w:eastAsia="Times New Roman" w:hAnsi="Times New Roman" w:cs="Times New Roman"/>
        </w:rPr>
      </w:pPr>
    </w:p>
    <w:p w14:paraId="42D94280" w14:textId="77777777" w:rsidR="00A12164" w:rsidRPr="00C72CC8" w:rsidRDefault="00A12164" w:rsidP="00A12164">
      <w:pPr>
        <w:pStyle w:val="Bezriadkovania"/>
        <w:spacing w:before="0" w:beforeAutospacing="0" w:after="0" w:afterAutospacing="0"/>
        <w:rPr>
          <w:b/>
          <w:sz w:val="22"/>
          <w:szCs w:val="22"/>
        </w:rPr>
      </w:pPr>
      <w:r w:rsidRPr="00C72CC8">
        <w:rPr>
          <w:b/>
          <w:sz w:val="22"/>
          <w:szCs w:val="22"/>
        </w:rPr>
        <w:t xml:space="preserve">Uznesenie č.:   </w:t>
      </w:r>
      <w:r>
        <w:rPr>
          <w:b/>
          <w:sz w:val="22"/>
          <w:szCs w:val="22"/>
        </w:rPr>
        <w:t>107/2024/06</w:t>
      </w:r>
    </w:p>
    <w:p w14:paraId="23D8F7A0" w14:textId="77777777" w:rsidR="00A12164" w:rsidRDefault="00A12164" w:rsidP="00A12164">
      <w:pPr>
        <w:spacing w:after="0" w:line="240" w:lineRule="auto"/>
        <w:jc w:val="both"/>
        <w:rPr>
          <w:rFonts w:ascii="Times New Roman" w:hAnsi="Times New Roman" w:cs="Times New Roman"/>
          <w:bCs/>
        </w:rPr>
      </w:pPr>
      <w:r w:rsidRPr="00C72CC8">
        <w:rPr>
          <w:rFonts w:ascii="Times New Roman" w:hAnsi="Times New Roman" w:cs="Times New Roman"/>
        </w:rPr>
        <w:t xml:space="preserve">OZ obce Stankovany  </w:t>
      </w:r>
      <w:r>
        <w:rPr>
          <w:rFonts w:ascii="Times New Roman" w:hAnsi="Times New Roman" w:cs="Times New Roman"/>
          <w:bCs/>
        </w:rPr>
        <w:t>b e r i e   n a   v e d o m i e informáciu starostu obce o nákladoch za TKO na rok 2025.</w:t>
      </w:r>
    </w:p>
    <w:p w14:paraId="55A087C5" w14:textId="77777777" w:rsidR="00A12164" w:rsidRDefault="00A12164" w:rsidP="00A12164">
      <w:pPr>
        <w:spacing w:after="0" w:line="240" w:lineRule="auto"/>
        <w:jc w:val="both"/>
        <w:rPr>
          <w:rFonts w:ascii="Times New Roman" w:hAnsi="Times New Roman" w:cs="Times New Roman"/>
          <w:bCs/>
        </w:rPr>
      </w:pPr>
    </w:p>
    <w:p w14:paraId="0A8577D2" w14:textId="77777777" w:rsidR="00A12164" w:rsidRDefault="00A12164" w:rsidP="00A12164">
      <w:pPr>
        <w:spacing w:after="0" w:line="240" w:lineRule="auto"/>
        <w:jc w:val="both"/>
        <w:rPr>
          <w:rFonts w:ascii="Times New Roman" w:hAnsi="Times New Roman" w:cs="Times New Roman"/>
          <w:bCs/>
        </w:rPr>
      </w:pPr>
      <w:r>
        <w:rPr>
          <w:rFonts w:ascii="Times New Roman" w:hAnsi="Times New Roman" w:cs="Times New Roman"/>
          <w:bCs/>
        </w:rPr>
        <w:t>OZ obce Stankovany    o d p o r ú č a    stanoviť a pripraviť návrh VZN o odpadoch so sumou 8,30 eur za 1 kartičku.</w:t>
      </w:r>
    </w:p>
    <w:p w14:paraId="3D52724E" w14:textId="77777777" w:rsidR="00A12164" w:rsidRDefault="00A12164" w:rsidP="00A12164">
      <w:pPr>
        <w:spacing w:after="0" w:line="240" w:lineRule="auto"/>
        <w:jc w:val="both"/>
        <w:rPr>
          <w:rFonts w:ascii="Times New Roman" w:hAnsi="Times New Roman" w:cs="Times New Roman"/>
        </w:rPr>
      </w:pPr>
    </w:p>
    <w:p w14:paraId="1EF7EAF6"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8</w:t>
      </w:r>
    </w:p>
    <w:p w14:paraId="27FDA3EE"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Michal Straka, Ján Lacko, Ing. Denis Kajda</w:t>
      </w:r>
    </w:p>
    <w:p w14:paraId="48869CA7"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F349F89"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0D9480D"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AADE92C"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3CD71DA4" w14:textId="77777777" w:rsidR="00A12164" w:rsidRDefault="00A12164" w:rsidP="00A12164">
      <w:pPr>
        <w:pStyle w:val="Bezriadkovania"/>
        <w:spacing w:before="0" w:beforeAutospacing="0" w:after="0" w:afterAutospacing="0"/>
        <w:jc w:val="both"/>
        <w:rPr>
          <w:rFonts w:eastAsiaTheme="minorEastAsia"/>
          <w:b/>
          <w:sz w:val="22"/>
          <w:szCs w:val="22"/>
          <w:lang w:eastAsia="sk-SK"/>
        </w:rPr>
      </w:pPr>
    </w:p>
    <w:p w14:paraId="2399028F" w14:textId="77777777" w:rsidR="00A12164" w:rsidRPr="00DD0BB0" w:rsidRDefault="00A12164" w:rsidP="00A12164">
      <w:pPr>
        <w:spacing w:after="0" w:line="240" w:lineRule="auto"/>
        <w:rPr>
          <w:rFonts w:ascii="Times New Roman" w:hAnsi="Times New Roman"/>
          <w:b/>
        </w:rPr>
      </w:pPr>
      <w:r w:rsidRPr="00DD0BB0">
        <w:rPr>
          <w:b/>
        </w:rPr>
        <w:t xml:space="preserve">  </w:t>
      </w:r>
      <w:r w:rsidRPr="00DD0BB0">
        <w:rPr>
          <w:rFonts w:ascii="Times New Roman" w:hAnsi="Times New Roman" w:cs="Times New Roman"/>
          <w:b/>
        </w:rPr>
        <w:t>D./</w:t>
      </w:r>
      <w:r w:rsidRPr="00DD0BB0">
        <w:rPr>
          <w:b/>
        </w:rPr>
        <w:t xml:space="preserve"> </w:t>
      </w:r>
      <w:r w:rsidRPr="00DD0BB0">
        <w:rPr>
          <w:rFonts w:ascii="Times New Roman" w:hAnsi="Times New Roman"/>
          <w:b/>
        </w:rPr>
        <w:t>Úprava verejného priestoru pri OcÚ po odstránení lipy</w:t>
      </w:r>
    </w:p>
    <w:p w14:paraId="4003E398" w14:textId="77777777" w:rsidR="00A12164" w:rsidRDefault="00A12164" w:rsidP="00A12164">
      <w:pPr>
        <w:pStyle w:val="Bezriadkovania"/>
        <w:spacing w:before="0" w:beforeAutospacing="0" w:after="0" w:afterAutospacing="0"/>
        <w:jc w:val="both"/>
        <w:rPr>
          <w:bCs/>
          <w:sz w:val="22"/>
          <w:szCs w:val="22"/>
        </w:rPr>
      </w:pPr>
      <w:r>
        <w:rPr>
          <w:bCs/>
          <w:sz w:val="22"/>
          <w:szCs w:val="22"/>
        </w:rPr>
        <w:t>Starosta obce informoval poslancov o možnosti úpravy verejného priestoru pri OcÚ, na ktorom bola odstránená drevina lipa. Odovzdal slovo poslankyni Mgr. Miroslave Polohovej Ivanovej, ktorá navrhla vyriešiť tento priestor osadením vytvorenej drevenej sochy podľa vhodného výberu. Ing. Denis Kajda upozornil, že by bolo potrebné požiadať o stanovisko Slovenskú správu ciest.</w:t>
      </w:r>
    </w:p>
    <w:p w14:paraId="703F082C" w14:textId="77777777" w:rsidR="00A12164" w:rsidRDefault="00A12164" w:rsidP="00A1216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3D29648A" w14:textId="77777777" w:rsidR="00A12164" w:rsidRDefault="00A12164" w:rsidP="00A1216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Poslanci diskutovali o možnom využití priestoru ako aj o možnosti osadenia sochy resp. lavičiek v uvedenom priestore. Starosta nesúhlasil s osadením lavičiek do osadeného priestoru; uviedol, že by to bolo nebezpečné a upozornil na skutočnosť, že by sa z obrubníkov vytvorila pevná prekážka, navrhol dať obrubníky na ležato. S uložením obrubníkov nesúhlasili poslanci, Mgr. Peter Lacko uviedol, že po ostrovčeku budú prechádzať autá.</w:t>
      </w:r>
    </w:p>
    <w:p w14:paraId="7802D2FA" w14:textId="77777777" w:rsidR="00A12164" w:rsidRDefault="00A12164" w:rsidP="00A12164">
      <w:pPr>
        <w:spacing w:after="0" w:line="240" w:lineRule="auto"/>
        <w:jc w:val="both"/>
        <w:rPr>
          <w:rFonts w:ascii="Times New Roman" w:eastAsia="Times New Roman" w:hAnsi="Times New Roman" w:cs="Times New Roman"/>
        </w:rPr>
      </w:pPr>
    </w:p>
    <w:p w14:paraId="1F64C0A6" w14:textId="77777777" w:rsidR="00A12164" w:rsidRDefault="00A12164" w:rsidP="00A12164">
      <w:pPr>
        <w:pStyle w:val="Bezriadkovania"/>
        <w:spacing w:before="0" w:beforeAutospacing="0" w:after="0" w:afterAutospacing="0"/>
        <w:rPr>
          <w:b/>
          <w:sz w:val="22"/>
          <w:szCs w:val="22"/>
        </w:rPr>
      </w:pPr>
    </w:p>
    <w:p w14:paraId="773F75A5" w14:textId="77777777" w:rsidR="00A12164" w:rsidRPr="00C72CC8" w:rsidRDefault="00A12164" w:rsidP="00A12164">
      <w:pPr>
        <w:pStyle w:val="Bezriadkovania"/>
        <w:spacing w:before="0" w:beforeAutospacing="0" w:after="0" w:afterAutospacing="0"/>
        <w:rPr>
          <w:b/>
          <w:sz w:val="22"/>
          <w:szCs w:val="22"/>
        </w:rPr>
      </w:pPr>
      <w:r w:rsidRPr="00C72CC8">
        <w:rPr>
          <w:b/>
          <w:sz w:val="22"/>
          <w:szCs w:val="22"/>
        </w:rPr>
        <w:t xml:space="preserve">Uznesenie č.:   </w:t>
      </w:r>
      <w:r>
        <w:rPr>
          <w:b/>
          <w:sz w:val="22"/>
          <w:szCs w:val="22"/>
        </w:rPr>
        <w:t>108/2024/06</w:t>
      </w:r>
    </w:p>
    <w:p w14:paraId="589136DF" w14:textId="77777777" w:rsidR="00A12164" w:rsidRDefault="00A12164" w:rsidP="00A12164">
      <w:pPr>
        <w:spacing w:after="0" w:line="240" w:lineRule="auto"/>
        <w:jc w:val="both"/>
        <w:rPr>
          <w:rFonts w:ascii="Times New Roman" w:hAnsi="Times New Roman" w:cs="Times New Roman"/>
          <w:bCs/>
        </w:rPr>
      </w:pPr>
      <w:r w:rsidRPr="00C72CC8">
        <w:rPr>
          <w:rFonts w:ascii="Times New Roman" w:hAnsi="Times New Roman" w:cs="Times New Roman"/>
        </w:rPr>
        <w:t xml:space="preserve">OZ obce Stankovany  </w:t>
      </w:r>
      <w:r>
        <w:rPr>
          <w:rFonts w:ascii="Times New Roman" w:hAnsi="Times New Roman" w:cs="Times New Roman"/>
          <w:bCs/>
        </w:rPr>
        <w:t>b e r i e   n a   v e d o m i e informáciu starostu obce o možnostiach úpravy verejného priestoru pri OcÚ.</w:t>
      </w:r>
    </w:p>
    <w:p w14:paraId="55F2F3A2" w14:textId="77777777" w:rsidR="00A12164" w:rsidRDefault="00A12164" w:rsidP="00A12164">
      <w:pPr>
        <w:spacing w:after="0" w:line="240" w:lineRule="auto"/>
        <w:jc w:val="both"/>
        <w:rPr>
          <w:rFonts w:ascii="Times New Roman" w:hAnsi="Times New Roman" w:cs="Times New Roman"/>
        </w:rPr>
      </w:pPr>
    </w:p>
    <w:p w14:paraId="647979E5"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8</w:t>
      </w:r>
    </w:p>
    <w:p w14:paraId="2346438C"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Michal Straka, Ján Lacko, Ing. Denis Kajda</w:t>
      </w:r>
    </w:p>
    <w:p w14:paraId="599A2747"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9E1AB55"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1769BDE"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lastRenderedPageBreak/>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E467222"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5F955E10" w14:textId="77777777" w:rsidR="00A12164" w:rsidRDefault="00A12164" w:rsidP="00A12164">
      <w:pPr>
        <w:pStyle w:val="Normlnywebov"/>
        <w:spacing w:before="0" w:beforeAutospacing="0" w:after="0" w:afterAutospacing="0"/>
        <w:rPr>
          <w:b/>
          <w:bCs/>
          <w:sz w:val="22"/>
          <w:szCs w:val="22"/>
        </w:rPr>
      </w:pPr>
    </w:p>
    <w:p w14:paraId="0046723E" w14:textId="77777777" w:rsidR="00A12164" w:rsidRPr="00392BB8" w:rsidRDefault="00A12164" w:rsidP="00A12164">
      <w:pPr>
        <w:pStyle w:val="Normlnywebov"/>
        <w:spacing w:before="0" w:beforeAutospacing="0" w:after="0" w:afterAutospacing="0"/>
        <w:rPr>
          <w:b/>
          <w:bCs/>
          <w:sz w:val="22"/>
          <w:szCs w:val="22"/>
        </w:rPr>
      </w:pPr>
      <w:r>
        <w:rPr>
          <w:b/>
          <w:bCs/>
          <w:sz w:val="22"/>
          <w:szCs w:val="22"/>
        </w:rPr>
        <w:t>13</w:t>
      </w:r>
      <w:r w:rsidRPr="00392BB8">
        <w:rPr>
          <w:b/>
          <w:bCs/>
          <w:sz w:val="22"/>
          <w:szCs w:val="22"/>
        </w:rPr>
        <w:t>. Diskusia</w:t>
      </w:r>
    </w:p>
    <w:p w14:paraId="2999739D" w14:textId="77777777" w:rsidR="00A12164" w:rsidRDefault="00A12164" w:rsidP="00A12164">
      <w:pPr>
        <w:spacing w:after="0" w:line="240" w:lineRule="auto"/>
        <w:jc w:val="both"/>
        <w:rPr>
          <w:rFonts w:ascii="Times New Roman" w:hAnsi="Times New Roman" w:cs="Times New Roman"/>
        </w:rPr>
      </w:pPr>
      <w:r w:rsidRPr="00392BB8">
        <w:rPr>
          <w:rFonts w:ascii="Times New Roman" w:hAnsi="Times New Roman" w:cs="Times New Roman"/>
        </w:rPr>
        <w:t xml:space="preserve">Starosta obce umožnil diskutovať priebežne ku každému bodu prejednávaného programu. </w:t>
      </w:r>
    </w:p>
    <w:p w14:paraId="7EF525A0" w14:textId="77777777" w:rsidR="00A12164" w:rsidRDefault="00A12164" w:rsidP="00A12164">
      <w:pPr>
        <w:spacing w:after="0" w:line="240" w:lineRule="auto"/>
        <w:jc w:val="both"/>
        <w:rPr>
          <w:rFonts w:ascii="Times New Roman" w:hAnsi="Times New Roman" w:cs="Times New Roman"/>
        </w:rPr>
      </w:pPr>
      <w:r>
        <w:rPr>
          <w:rFonts w:ascii="Times New Roman" w:hAnsi="Times New Roman" w:cs="Times New Roman"/>
        </w:rPr>
        <w:t>Mgr. Miroslava Polohová Ivanová navrhla doplniť dopravné zrkadlá pri obecnom úrade, na križovatke pri železničnej stanici a pri rod. dome súp. č. 308.</w:t>
      </w:r>
    </w:p>
    <w:p w14:paraId="1DB16051" w14:textId="77777777" w:rsidR="00A12164" w:rsidRDefault="00A12164" w:rsidP="00A12164">
      <w:pPr>
        <w:spacing w:after="0" w:line="240" w:lineRule="auto"/>
        <w:jc w:val="both"/>
        <w:rPr>
          <w:rFonts w:ascii="Times New Roman" w:hAnsi="Times New Roman" w:cs="Times New Roman"/>
        </w:rPr>
      </w:pPr>
      <w:r>
        <w:rPr>
          <w:rFonts w:ascii="Times New Roman" w:hAnsi="Times New Roman" w:cs="Times New Roman"/>
        </w:rPr>
        <w:t>Ing. Matej Fúra sa informoval ohľadom kosačky pre potreby miestnej časti Rojkov. K téme diskutoval Michal Straka, informoval poslancov o situácii ohľadom kosenia priestorov v miestnej časti Rojkov.</w:t>
      </w:r>
    </w:p>
    <w:p w14:paraId="38C8BA33" w14:textId="77777777" w:rsidR="00A12164" w:rsidRPr="00392BB8" w:rsidRDefault="00A12164" w:rsidP="00A12164">
      <w:pPr>
        <w:spacing w:after="0" w:line="240" w:lineRule="auto"/>
        <w:jc w:val="both"/>
        <w:rPr>
          <w:rFonts w:ascii="Times New Roman" w:hAnsi="Times New Roman" w:cs="Times New Roman"/>
        </w:rPr>
      </w:pPr>
    </w:p>
    <w:p w14:paraId="079C07E7" w14:textId="77777777" w:rsidR="00A12164" w:rsidRPr="00392BB8" w:rsidRDefault="00A12164" w:rsidP="00A12164">
      <w:pPr>
        <w:spacing w:after="0" w:line="240" w:lineRule="auto"/>
        <w:jc w:val="both"/>
        <w:rPr>
          <w:rFonts w:ascii="Times New Roman" w:hAnsi="Times New Roman" w:cs="Times New Roman"/>
          <w:b/>
        </w:rPr>
      </w:pPr>
      <w:r w:rsidRPr="00392BB8">
        <w:rPr>
          <w:rFonts w:ascii="Times New Roman" w:hAnsi="Times New Roman" w:cs="Times New Roman"/>
          <w:b/>
        </w:rPr>
        <w:t xml:space="preserve">Uznesenie č.:  </w:t>
      </w:r>
      <w:r>
        <w:rPr>
          <w:rFonts w:ascii="Times New Roman" w:hAnsi="Times New Roman" w:cs="Times New Roman"/>
          <w:b/>
        </w:rPr>
        <w:t>109/2024/06</w:t>
      </w:r>
    </w:p>
    <w:p w14:paraId="07E7E670" w14:textId="77777777" w:rsidR="00A12164" w:rsidRPr="00392BB8" w:rsidRDefault="00A12164" w:rsidP="00A12164">
      <w:pPr>
        <w:pStyle w:val="Bezriadkovania"/>
        <w:spacing w:before="0" w:beforeAutospacing="0" w:after="0" w:afterAutospacing="0"/>
        <w:jc w:val="both"/>
        <w:rPr>
          <w:sz w:val="22"/>
          <w:szCs w:val="22"/>
        </w:rPr>
      </w:pPr>
      <w:r w:rsidRPr="00392BB8">
        <w:rPr>
          <w:sz w:val="22"/>
          <w:szCs w:val="22"/>
        </w:rPr>
        <w:t>OZ obce Stankovany    b e r i e   n a   v e d o m i e    obsah diskusných príspevkov.</w:t>
      </w:r>
    </w:p>
    <w:p w14:paraId="66800F08" w14:textId="77777777" w:rsidR="00A12164" w:rsidRPr="00392BB8" w:rsidRDefault="00A12164" w:rsidP="00A12164">
      <w:pPr>
        <w:pStyle w:val="Bezriadkovania"/>
        <w:spacing w:before="0" w:beforeAutospacing="0" w:after="0" w:afterAutospacing="0"/>
        <w:jc w:val="both"/>
        <w:rPr>
          <w:sz w:val="22"/>
          <w:szCs w:val="22"/>
        </w:rPr>
      </w:pPr>
    </w:p>
    <w:p w14:paraId="59CD9686"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Pr>
          <w:rFonts w:ascii="Times New Roman" w:hAnsi="Times New Roman" w:cs="Times New Roman"/>
        </w:rPr>
        <w:t>8</w:t>
      </w:r>
    </w:p>
    <w:p w14:paraId="3F146CBE" w14:textId="77777777" w:rsidR="00A12164" w:rsidRPr="00C72CC8" w:rsidRDefault="00A12164" w:rsidP="00A12164">
      <w:pPr>
        <w:spacing w:after="0"/>
        <w:ind w:left="4248"/>
        <w:jc w:val="both"/>
        <w:rPr>
          <w:rFonts w:ascii="Times New Roman" w:hAnsi="Times New Roman" w:cs="Times New Roman"/>
        </w:rPr>
      </w:pPr>
      <w:r w:rsidRPr="00C72CC8">
        <w:rPr>
          <w:rFonts w:ascii="Times New Roman" w:hAnsi="Times New Roman" w:cs="Times New Roman"/>
        </w:rPr>
        <w:t xml:space="preserve">JUDr. Peter Malcho, Jakub Piroh, </w:t>
      </w:r>
      <w:r>
        <w:rPr>
          <w:rFonts w:ascii="Times New Roman" w:hAnsi="Times New Roman" w:cs="Times New Roman"/>
        </w:rPr>
        <w:t>Ing. Peter Tomáň</w:t>
      </w:r>
      <w:r w:rsidRPr="00C72CC8">
        <w:rPr>
          <w:rFonts w:ascii="Times New Roman" w:hAnsi="Times New Roman" w:cs="Times New Roman"/>
        </w:rPr>
        <w:t>, Mgr. Peter Lacko, Mgr. Miroslava Polohová Ivanová</w:t>
      </w:r>
      <w:r>
        <w:rPr>
          <w:rFonts w:ascii="Times New Roman" w:hAnsi="Times New Roman" w:cs="Times New Roman"/>
        </w:rPr>
        <w:t>, Michal Straka, Ján Lacko, Ing. Denis Kajda</w:t>
      </w:r>
    </w:p>
    <w:p w14:paraId="0D9C9B9B" w14:textId="77777777" w:rsidR="00A12164" w:rsidRPr="00C72CC8" w:rsidRDefault="00A12164" w:rsidP="00A1216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C0A2FF9"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DDF32CE" w14:textId="77777777" w:rsidR="00A12164" w:rsidRPr="00C72CC8" w:rsidRDefault="00A12164" w:rsidP="00A1216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6ACF063" w14:textId="77777777" w:rsidR="00A12164" w:rsidRPr="00C72CC8" w:rsidRDefault="00A12164" w:rsidP="00A1216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r>
      <w:r>
        <w:rPr>
          <w:rFonts w:ascii="Times New Roman" w:hAnsi="Times New Roman" w:cs="Times New Roman"/>
        </w:rPr>
        <w:t>0</w:t>
      </w:r>
    </w:p>
    <w:p w14:paraId="238EE0DB" w14:textId="77777777" w:rsidR="00A12164" w:rsidRPr="00245E54" w:rsidRDefault="00A12164" w:rsidP="00A12164">
      <w:pPr>
        <w:spacing w:after="0" w:line="240" w:lineRule="auto"/>
        <w:jc w:val="both"/>
        <w:rPr>
          <w:rFonts w:ascii="Times New Roman" w:hAnsi="Times New Roman" w:cs="Times New Roman"/>
          <w:b/>
        </w:rPr>
      </w:pPr>
    </w:p>
    <w:p w14:paraId="3B54F1B3" w14:textId="77777777" w:rsidR="00A12164" w:rsidRPr="00821CCA" w:rsidRDefault="00A12164" w:rsidP="00A12164">
      <w:pPr>
        <w:spacing w:after="0" w:line="240" w:lineRule="auto"/>
        <w:jc w:val="both"/>
        <w:rPr>
          <w:rFonts w:ascii="Times New Roman" w:hAnsi="Times New Roman" w:cs="Times New Roman"/>
          <w:b/>
        </w:rPr>
      </w:pPr>
      <w:r>
        <w:rPr>
          <w:rFonts w:ascii="Times New Roman" w:hAnsi="Times New Roman" w:cs="Times New Roman"/>
          <w:b/>
        </w:rPr>
        <w:t>14</w:t>
      </w:r>
      <w:r w:rsidRPr="00821CCA">
        <w:rPr>
          <w:rFonts w:ascii="Times New Roman" w:hAnsi="Times New Roman" w:cs="Times New Roman"/>
          <w:b/>
        </w:rPr>
        <w:t>. Záver</w:t>
      </w:r>
    </w:p>
    <w:p w14:paraId="44C92616" w14:textId="77777777" w:rsidR="00A12164" w:rsidRPr="00821CCA" w:rsidRDefault="00A12164" w:rsidP="00A12164">
      <w:pPr>
        <w:spacing w:after="0" w:line="240" w:lineRule="auto"/>
        <w:jc w:val="both"/>
        <w:rPr>
          <w:rFonts w:ascii="Times New Roman" w:hAnsi="Times New Roman" w:cs="Times New Roman"/>
        </w:rPr>
      </w:pPr>
      <w:r w:rsidRPr="00821CCA">
        <w:rPr>
          <w:rFonts w:ascii="Times New Roman" w:hAnsi="Times New Roman" w:cs="Times New Roman"/>
        </w:rPr>
        <w:t>Starosta obce poďakoval všetkým prítomným za účasť, aktívny prístup a trpezlivosť a následne rokovanie OZ o</w:t>
      </w:r>
      <w:r>
        <w:rPr>
          <w:rFonts w:ascii="Times New Roman" w:hAnsi="Times New Roman" w:cs="Times New Roman"/>
        </w:rPr>
        <w:t xml:space="preserve"> 20:30 </w:t>
      </w:r>
      <w:r w:rsidRPr="00821CCA">
        <w:rPr>
          <w:rFonts w:ascii="Times New Roman" w:hAnsi="Times New Roman" w:cs="Times New Roman"/>
        </w:rPr>
        <w:t xml:space="preserve"> hod. ukončil. </w:t>
      </w:r>
    </w:p>
    <w:p w14:paraId="73C6ED76" w14:textId="77777777" w:rsidR="00A12164" w:rsidRPr="00821CCA" w:rsidRDefault="00A12164" w:rsidP="00A12164">
      <w:pPr>
        <w:spacing w:after="0" w:line="240" w:lineRule="auto"/>
        <w:jc w:val="both"/>
        <w:rPr>
          <w:rFonts w:ascii="Times New Roman" w:hAnsi="Times New Roman" w:cs="Times New Roman"/>
        </w:rPr>
      </w:pPr>
    </w:p>
    <w:p w14:paraId="3190AF0B" w14:textId="77777777" w:rsidR="00A12164" w:rsidRPr="00821CCA" w:rsidRDefault="00A12164" w:rsidP="00A12164">
      <w:pPr>
        <w:spacing w:after="0" w:line="240" w:lineRule="auto"/>
        <w:jc w:val="both"/>
        <w:rPr>
          <w:rFonts w:ascii="Times New Roman" w:hAnsi="Times New Roman" w:cs="Times New Roman"/>
        </w:rPr>
      </w:pPr>
      <w:r w:rsidRPr="00821CCA">
        <w:rPr>
          <w:rFonts w:ascii="Times New Roman" w:hAnsi="Times New Roman" w:cs="Times New Roman"/>
        </w:rPr>
        <w:t xml:space="preserve">V Stankovanoch, dňa  </w:t>
      </w:r>
      <w:r>
        <w:rPr>
          <w:rFonts w:ascii="Times New Roman" w:hAnsi="Times New Roman" w:cs="Times New Roman"/>
        </w:rPr>
        <w:t>28.10</w:t>
      </w:r>
      <w:r w:rsidRPr="00821CCA">
        <w:rPr>
          <w:rFonts w:ascii="Times New Roman" w:hAnsi="Times New Roman" w:cs="Times New Roman"/>
        </w:rPr>
        <w:t>.2024</w:t>
      </w:r>
    </w:p>
    <w:p w14:paraId="1698177C" w14:textId="77777777" w:rsidR="00A12164" w:rsidRPr="00821CCA" w:rsidRDefault="00A12164" w:rsidP="00A12164">
      <w:pPr>
        <w:spacing w:after="0"/>
        <w:jc w:val="both"/>
        <w:rPr>
          <w:rFonts w:ascii="Times New Roman" w:eastAsia="Times New Roman" w:hAnsi="Times New Roman" w:cs="Times New Roman"/>
        </w:rPr>
      </w:pPr>
    </w:p>
    <w:p w14:paraId="63C9A565" w14:textId="77777777" w:rsidR="00A12164" w:rsidRPr="00821CCA" w:rsidRDefault="00A12164" w:rsidP="00A12164">
      <w:pPr>
        <w:spacing w:after="0"/>
        <w:jc w:val="both"/>
        <w:rPr>
          <w:rFonts w:ascii="Times New Roman" w:eastAsia="Times New Roman" w:hAnsi="Times New Roman" w:cs="Times New Roman"/>
        </w:rPr>
      </w:pPr>
      <w:r w:rsidRPr="00821CCA">
        <w:rPr>
          <w:rFonts w:ascii="Times New Roman" w:eastAsia="Times New Roman" w:hAnsi="Times New Roman" w:cs="Times New Roman"/>
        </w:rPr>
        <w:t xml:space="preserve">JUDr. Vladimír Urban, PhD., starosta obce </w:t>
      </w:r>
    </w:p>
    <w:p w14:paraId="49DAFA1E" w14:textId="77777777" w:rsidR="00A12164" w:rsidRPr="00821CCA" w:rsidRDefault="00A12164" w:rsidP="00A12164">
      <w:pPr>
        <w:spacing w:after="0"/>
        <w:jc w:val="both"/>
        <w:rPr>
          <w:rFonts w:ascii="Times New Roman" w:hAnsi="Times New Roman" w:cs="Times New Roman"/>
        </w:rPr>
      </w:pPr>
      <w:r w:rsidRPr="00821CCA">
        <w:rPr>
          <w:rFonts w:ascii="Times New Roman" w:hAnsi="Times New Roman" w:cs="Times New Roman"/>
        </w:rPr>
        <w:t xml:space="preserve">Zapísal: </w:t>
      </w:r>
      <w:r>
        <w:rPr>
          <w:rFonts w:ascii="Times New Roman" w:hAnsi="Times New Roman" w:cs="Times New Roman"/>
        </w:rPr>
        <w:t>Mgr. Ivan Zrník</w:t>
      </w:r>
    </w:p>
    <w:p w14:paraId="70BA3659" w14:textId="77777777" w:rsidR="00A12164" w:rsidRDefault="00A12164" w:rsidP="00A12164">
      <w:pPr>
        <w:spacing w:after="0"/>
        <w:jc w:val="both"/>
        <w:rPr>
          <w:rFonts w:ascii="Times New Roman" w:hAnsi="Times New Roman" w:cs="Times New Roman"/>
        </w:rPr>
      </w:pPr>
    </w:p>
    <w:p w14:paraId="32C3F24A" w14:textId="77777777" w:rsidR="00A61374" w:rsidRPr="00821CCA" w:rsidRDefault="00A61374" w:rsidP="00A12164">
      <w:pPr>
        <w:spacing w:after="0"/>
        <w:jc w:val="both"/>
        <w:rPr>
          <w:rFonts w:ascii="Times New Roman" w:hAnsi="Times New Roman" w:cs="Times New Roman"/>
        </w:rPr>
      </w:pPr>
    </w:p>
    <w:p w14:paraId="2232C166" w14:textId="77777777" w:rsidR="00A12164" w:rsidRPr="00821CCA" w:rsidRDefault="00A12164" w:rsidP="00A12164">
      <w:pPr>
        <w:spacing w:after="0"/>
        <w:jc w:val="both"/>
        <w:rPr>
          <w:rFonts w:ascii="Times New Roman" w:hAnsi="Times New Roman" w:cs="Times New Roman"/>
        </w:rPr>
      </w:pPr>
      <w:r w:rsidRPr="00821CCA">
        <w:rPr>
          <w:rFonts w:ascii="Times New Roman" w:hAnsi="Times New Roman" w:cs="Times New Roman"/>
        </w:rPr>
        <w:t>Overovatelia:</w:t>
      </w:r>
      <w:r w:rsidRPr="00821CCA">
        <w:rPr>
          <w:rFonts w:ascii="Times New Roman" w:hAnsi="Times New Roman" w:cs="Times New Roman"/>
        </w:rPr>
        <w:tab/>
      </w:r>
    </w:p>
    <w:p w14:paraId="10322898" w14:textId="77777777" w:rsidR="00A12164" w:rsidRPr="00821CCA" w:rsidRDefault="00A12164" w:rsidP="00A12164">
      <w:pPr>
        <w:pStyle w:val="Bezriadkovania"/>
        <w:jc w:val="both"/>
        <w:rPr>
          <w:sz w:val="22"/>
          <w:szCs w:val="22"/>
        </w:rPr>
      </w:pPr>
      <w:r>
        <w:t xml:space="preserve">Mgr. Michal Belko  </w:t>
      </w:r>
      <w:r>
        <w:tab/>
      </w:r>
      <w:r w:rsidRPr="00821CCA">
        <w:rPr>
          <w:sz w:val="22"/>
          <w:szCs w:val="22"/>
        </w:rPr>
        <w:tab/>
      </w:r>
      <w:r>
        <w:rPr>
          <w:sz w:val="22"/>
          <w:szCs w:val="22"/>
        </w:rPr>
        <w:tab/>
      </w:r>
      <w:r w:rsidRPr="00821CCA">
        <w:rPr>
          <w:sz w:val="22"/>
          <w:szCs w:val="22"/>
        </w:rPr>
        <w:tab/>
        <w:t>....................................</w:t>
      </w:r>
    </w:p>
    <w:p w14:paraId="6F4C0E15" w14:textId="77777777" w:rsidR="00A12164" w:rsidRPr="00821CCA" w:rsidRDefault="00A12164" w:rsidP="00A12164">
      <w:pPr>
        <w:pStyle w:val="Bezriadkovania"/>
        <w:jc w:val="both"/>
        <w:rPr>
          <w:b/>
          <w:sz w:val="22"/>
          <w:szCs w:val="22"/>
        </w:rPr>
      </w:pPr>
      <w:r>
        <w:t>Michal Straka</w:t>
      </w:r>
      <w:r w:rsidRPr="00821CCA">
        <w:rPr>
          <w:sz w:val="22"/>
          <w:szCs w:val="22"/>
        </w:rPr>
        <w:tab/>
      </w:r>
      <w:r w:rsidRPr="00821CCA">
        <w:rPr>
          <w:sz w:val="22"/>
          <w:szCs w:val="22"/>
        </w:rPr>
        <w:tab/>
      </w:r>
      <w:r w:rsidRPr="00821CCA">
        <w:rPr>
          <w:sz w:val="22"/>
          <w:szCs w:val="22"/>
        </w:rPr>
        <w:tab/>
      </w:r>
      <w:r>
        <w:rPr>
          <w:sz w:val="22"/>
          <w:szCs w:val="22"/>
        </w:rPr>
        <w:tab/>
      </w:r>
      <w:r w:rsidRPr="00821CCA">
        <w:rPr>
          <w:sz w:val="22"/>
          <w:szCs w:val="22"/>
        </w:rPr>
        <w:tab/>
        <w:t>....................................</w:t>
      </w:r>
    </w:p>
    <w:p w14:paraId="53C524AD" w14:textId="77777777" w:rsidR="00A12164" w:rsidRPr="00821CCA" w:rsidRDefault="00A12164" w:rsidP="00A12164">
      <w:pPr>
        <w:pStyle w:val="Bezriadkovania"/>
        <w:jc w:val="both"/>
        <w:rPr>
          <w:sz w:val="22"/>
          <w:szCs w:val="22"/>
        </w:rPr>
      </w:pPr>
      <w:r>
        <w:t>Mgr. Peter Lacko</w:t>
      </w:r>
      <w:r w:rsidRPr="00821CCA">
        <w:rPr>
          <w:sz w:val="22"/>
          <w:szCs w:val="22"/>
        </w:rPr>
        <w:tab/>
      </w:r>
      <w:r>
        <w:rPr>
          <w:sz w:val="22"/>
          <w:szCs w:val="22"/>
        </w:rPr>
        <w:tab/>
      </w:r>
      <w:r>
        <w:rPr>
          <w:sz w:val="22"/>
          <w:szCs w:val="22"/>
        </w:rPr>
        <w:tab/>
      </w:r>
      <w:r w:rsidRPr="00821CCA">
        <w:rPr>
          <w:sz w:val="22"/>
          <w:szCs w:val="22"/>
        </w:rPr>
        <w:tab/>
        <w:t>....................................</w:t>
      </w:r>
    </w:p>
    <w:p w14:paraId="4D1CF429" w14:textId="77777777" w:rsidR="00A12164" w:rsidRPr="00821CCA" w:rsidRDefault="00A12164" w:rsidP="00A12164">
      <w:pPr>
        <w:pStyle w:val="Bezriadkovania"/>
        <w:spacing w:before="0" w:beforeAutospacing="0" w:after="0" w:afterAutospacing="0"/>
        <w:jc w:val="both"/>
        <w:rPr>
          <w:sz w:val="22"/>
          <w:szCs w:val="22"/>
        </w:rPr>
      </w:pPr>
      <w:r w:rsidRPr="00821CCA">
        <w:rPr>
          <w:b/>
          <w:sz w:val="22"/>
          <w:szCs w:val="22"/>
        </w:rPr>
        <w:t>Prílohy:</w:t>
      </w:r>
    </w:p>
    <w:p w14:paraId="6ACFB7A3" w14:textId="77777777" w:rsidR="00A12164" w:rsidRPr="00821CCA" w:rsidRDefault="00A12164" w:rsidP="00A12164">
      <w:pPr>
        <w:pStyle w:val="Bezriadkovania"/>
        <w:spacing w:before="0" w:beforeAutospacing="0" w:after="0" w:afterAutospacing="0"/>
        <w:jc w:val="both"/>
        <w:rPr>
          <w:sz w:val="22"/>
          <w:szCs w:val="22"/>
        </w:rPr>
      </w:pPr>
      <w:r w:rsidRPr="00821CCA">
        <w:rPr>
          <w:sz w:val="22"/>
          <w:szCs w:val="22"/>
        </w:rPr>
        <w:t>Prezenčná listina</w:t>
      </w:r>
    </w:p>
    <w:p w14:paraId="3DC4D3E3" w14:textId="77777777" w:rsidR="00A12164" w:rsidRPr="00821CCA" w:rsidRDefault="00A12164" w:rsidP="00A12164">
      <w:pPr>
        <w:pStyle w:val="Bezriadkovania"/>
        <w:spacing w:before="0" w:beforeAutospacing="0" w:after="0" w:afterAutospacing="0"/>
        <w:jc w:val="both"/>
        <w:rPr>
          <w:sz w:val="22"/>
          <w:szCs w:val="22"/>
        </w:rPr>
      </w:pPr>
      <w:r w:rsidRPr="00821CCA">
        <w:rPr>
          <w:sz w:val="22"/>
          <w:szCs w:val="22"/>
        </w:rPr>
        <w:t>Pozvánka</w:t>
      </w:r>
    </w:p>
    <w:p w14:paraId="4301860E" w14:textId="77777777" w:rsidR="00A12164" w:rsidRDefault="00A12164" w:rsidP="00A12164">
      <w:pPr>
        <w:pStyle w:val="Bezriadkovania"/>
        <w:spacing w:before="0" w:beforeAutospacing="0" w:after="0" w:afterAutospacing="0"/>
        <w:jc w:val="both"/>
        <w:rPr>
          <w:sz w:val="22"/>
          <w:szCs w:val="22"/>
        </w:rPr>
      </w:pPr>
      <w:r w:rsidRPr="00821CCA">
        <w:rPr>
          <w:sz w:val="22"/>
          <w:szCs w:val="22"/>
        </w:rPr>
        <w:t>Zoznam pozvaných</w:t>
      </w:r>
    </w:p>
    <w:p w14:paraId="2C8091B7" w14:textId="77777777" w:rsidR="00A12164" w:rsidRDefault="00A12164" w:rsidP="00A12164">
      <w:pPr>
        <w:pStyle w:val="Bezriadkovania"/>
        <w:spacing w:before="0" w:beforeAutospacing="0" w:after="0" w:afterAutospacing="0"/>
        <w:jc w:val="both"/>
        <w:rPr>
          <w:sz w:val="22"/>
          <w:szCs w:val="22"/>
        </w:rPr>
      </w:pPr>
      <w:r w:rsidRPr="00821CCA">
        <w:rPr>
          <w:sz w:val="22"/>
          <w:szCs w:val="22"/>
        </w:rPr>
        <w:t xml:space="preserve">Prílohy </w:t>
      </w:r>
    </w:p>
    <w:p w14:paraId="5B62F005" w14:textId="77777777" w:rsidR="00A12164" w:rsidRDefault="00A12164" w:rsidP="00A12164">
      <w:pPr>
        <w:pStyle w:val="Bezriadkovania"/>
        <w:spacing w:before="0" w:beforeAutospacing="0" w:after="0" w:afterAutospacing="0"/>
        <w:jc w:val="both"/>
        <w:rPr>
          <w:sz w:val="22"/>
          <w:szCs w:val="22"/>
        </w:rPr>
      </w:pPr>
    </w:p>
    <w:p w14:paraId="7D9EE826" w14:textId="77777777" w:rsidR="00A12164" w:rsidRDefault="00A12164" w:rsidP="00A12164">
      <w:pPr>
        <w:pStyle w:val="Bezriadkovania"/>
        <w:spacing w:before="0" w:beforeAutospacing="0" w:after="0" w:afterAutospacing="0"/>
        <w:jc w:val="both"/>
        <w:rPr>
          <w:sz w:val="22"/>
          <w:szCs w:val="22"/>
        </w:rPr>
      </w:pPr>
    </w:p>
    <w:p w14:paraId="543CEF11" w14:textId="77777777" w:rsidR="00A12164" w:rsidRDefault="00A12164" w:rsidP="00A12164">
      <w:pPr>
        <w:pStyle w:val="Bezriadkovania"/>
        <w:spacing w:before="0" w:beforeAutospacing="0" w:after="0" w:afterAutospacing="0"/>
        <w:jc w:val="both"/>
        <w:rPr>
          <w:sz w:val="22"/>
          <w:szCs w:val="22"/>
        </w:rPr>
      </w:pPr>
    </w:p>
    <w:p w14:paraId="40AC435B" w14:textId="77777777" w:rsidR="00A12164" w:rsidRDefault="00A12164" w:rsidP="00A12164">
      <w:pPr>
        <w:pStyle w:val="Bezriadkovania"/>
        <w:spacing w:before="0" w:beforeAutospacing="0" w:after="0" w:afterAutospacing="0"/>
        <w:jc w:val="both"/>
        <w:rPr>
          <w:sz w:val="22"/>
          <w:szCs w:val="22"/>
        </w:rPr>
      </w:pPr>
    </w:p>
    <w:p w14:paraId="2BA0CE48" w14:textId="77777777" w:rsidR="00A12164" w:rsidRDefault="00A12164" w:rsidP="00A12164">
      <w:pPr>
        <w:pStyle w:val="Bezriadkovania"/>
        <w:spacing w:before="0" w:beforeAutospacing="0" w:after="0" w:afterAutospacing="0"/>
        <w:jc w:val="both"/>
        <w:rPr>
          <w:sz w:val="22"/>
          <w:szCs w:val="22"/>
        </w:rPr>
      </w:pPr>
    </w:p>
    <w:p w14:paraId="531659ED" w14:textId="77777777" w:rsidR="00A61374" w:rsidRDefault="00A61374" w:rsidP="00A12164">
      <w:pPr>
        <w:spacing w:after="0" w:line="240" w:lineRule="auto"/>
        <w:jc w:val="center"/>
        <w:rPr>
          <w:rFonts w:ascii="Times New Roman" w:eastAsia="Times New Roman" w:hAnsi="Times New Roman" w:cs="Times New Roman"/>
          <w:b/>
          <w:bCs/>
        </w:rPr>
      </w:pPr>
    </w:p>
    <w:p w14:paraId="1B84B4AA" w14:textId="77777777" w:rsidR="00A61374" w:rsidRDefault="00A61374" w:rsidP="00A12164">
      <w:pPr>
        <w:spacing w:after="0" w:line="240" w:lineRule="auto"/>
        <w:jc w:val="center"/>
        <w:rPr>
          <w:rFonts w:ascii="Times New Roman" w:eastAsia="Times New Roman" w:hAnsi="Times New Roman" w:cs="Times New Roman"/>
          <w:b/>
          <w:bCs/>
        </w:rPr>
      </w:pPr>
    </w:p>
    <w:p w14:paraId="4D138FE2" w14:textId="77777777" w:rsidR="00A61374" w:rsidRDefault="00A61374" w:rsidP="00A12164">
      <w:pPr>
        <w:spacing w:after="0" w:line="240" w:lineRule="auto"/>
        <w:jc w:val="center"/>
        <w:rPr>
          <w:rFonts w:ascii="Times New Roman" w:eastAsia="Times New Roman" w:hAnsi="Times New Roman" w:cs="Times New Roman"/>
          <w:b/>
          <w:bCs/>
        </w:rPr>
      </w:pPr>
    </w:p>
    <w:p w14:paraId="0283BECD" w14:textId="77777777" w:rsidR="00A61374" w:rsidRDefault="00A61374" w:rsidP="00A12164">
      <w:pPr>
        <w:spacing w:after="0" w:line="240" w:lineRule="auto"/>
        <w:jc w:val="center"/>
        <w:rPr>
          <w:rFonts w:ascii="Times New Roman" w:eastAsia="Times New Roman" w:hAnsi="Times New Roman" w:cs="Times New Roman"/>
          <w:b/>
          <w:bCs/>
        </w:rPr>
      </w:pPr>
    </w:p>
    <w:p w14:paraId="133B6EF4" w14:textId="77777777" w:rsidR="00A61374" w:rsidRDefault="00A61374" w:rsidP="00A12164">
      <w:pPr>
        <w:spacing w:after="0" w:line="240" w:lineRule="auto"/>
        <w:jc w:val="center"/>
        <w:rPr>
          <w:rFonts w:ascii="Times New Roman" w:eastAsia="Times New Roman" w:hAnsi="Times New Roman" w:cs="Times New Roman"/>
          <w:b/>
          <w:bCs/>
        </w:rPr>
      </w:pPr>
    </w:p>
    <w:p w14:paraId="6A1C4E1F" w14:textId="77777777" w:rsidR="00A61374" w:rsidRDefault="00A61374" w:rsidP="00A12164">
      <w:pPr>
        <w:spacing w:after="0" w:line="240" w:lineRule="auto"/>
        <w:jc w:val="center"/>
        <w:rPr>
          <w:rFonts w:ascii="Times New Roman" w:eastAsia="Times New Roman" w:hAnsi="Times New Roman" w:cs="Times New Roman"/>
          <w:b/>
          <w:bCs/>
        </w:rPr>
      </w:pPr>
    </w:p>
    <w:p w14:paraId="47B201B3" w14:textId="77777777" w:rsidR="00A12164" w:rsidRPr="00821CCA" w:rsidRDefault="00A12164" w:rsidP="00A12164">
      <w:pPr>
        <w:spacing w:after="0" w:line="240" w:lineRule="auto"/>
        <w:jc w:val="center"/>
        <w:rPr>
          <w:rFonts w:ascii="Times New Roman" w:eastAsia="Times New Roman" w:hAnsi="Times New Roman" w:cs="Times New Roman"/>
          <w:b/>
          <w:bCs/>
        </w:rPr>
      </w:pPr>
      <w:r w:rsidRPr="00821CCA">
        <w:rPr>
          <w:rFonts w:ascii="Times New Roman" w:eastAsia="Times New Roman" w:hAnsi="Times New Roman" w:cs="Times New Roman"/>
          <w:b/>
          <w:bCs/>
        </w:rPr>
        <w:t>Prezenčná listina</w:t>
      </w:r>
    </w:p>
    <w:p w14:paraId="12F804ED" w14:textId="77777777" w:rsidR="00A12164" w:rsidRPr="00821CCA" w:rsidRDefault="00A12164" w:rsidP="00A12164">
      <w:pPr>
        <w:pStyle w:val="Nzov"/>
        <w:rPr>
          <w:sz w:val="22"/>
          <w:szCs w:val="22"/>
        </w:rPr>
      </w:pPr>
      <w:r>
        <w:rPr>
          <w:sz w:val="22"/>
          <w:szCs w:val="22"/>
        </w:rPr>
        <w:t>zo šiesteho</w:t>
      </w:r>
      <w:r w:rsidRPr="00821CCA">
        <w:rPr>
          <w:sz w:val="22"/>
          <w:szCs w:val="22"/>
        </w:rPr>
        <w:t xml:space="preserve"> zasadnutia Obecného zastupiteľstva Obce Stankovany</w:t>
      </w:r>
    </w:p>
    <w:p w14:paraId="4FE1A3DB" w14:textId="77777777" w:rsidR="00A12164" w:rsidRPr="00821CCA" w:rsidRDefault="00A12164" w:rsidP="00A12164">
      <w:pPr>
        <w:pStyle w:val="Nzov"/>
        <w:rPr>
          <w:sz w:val="22"/>
          <w:szCs w:val="22"/>
        </w:rPr>
      </w:pPr>
      <w:r w:rsidRPr="00821CCA">
        <w:rPr>
          <w:sz w:val="22"/>
          <w:szCs w:val="22"/>
        </w:rPr>
        <w:t>konaného dňa</w:t>
      </w:r>
      <w:r>
        <w:rPr>
          <w:sz w:val="22"/>
          <w:szCs w:val="22"/>
        </w:rPr>
        <w:t xml:space="preserve"> 28.10</w:t>
      </w:r>
      <w:r w:rsidRPr="00821CCA">
        <w:rPr>
          <w:sz w:val="22"/>
          <w:szCs w:val="22"/>
        </w:rPr>
        <w:t>.2024</w:t>
      </w:r>
    </w:p>
    <w:p w14:paraId="1E57E566" w14:textId="77777777" w:rsidR="00A12164" w:rsidRPr="00821CCA" w:rsidRDefault="00A12164" w:rsidP="00A12164">
      <w:pPr>
        <w:spacing w:after="0" w:line="240" w:lineRule="auto"/>
        <w:jc w:val="both"/>
        <w:rPr>
          <w:rFonts w:ascii="Times New Roman" w:eastAsia="Times New Roman" w:hAnsi="Times New Roman" w:cs="Times New Roman"/>
          <w:b/>
          <w:bCs/>
        </w:rPr>
      </w:pPr>
    </w:p>
    <w:p w14:paraId="2D082F8E" w14:textId="77777777" w:rsidR="00A12164" w:rsidRPr="00821CCA" w:rsidRDefault="00A12164" w:rsidP="00A12164">
      <w:pPr>
        <w:spacing w:after="0" w:line="240" w:lineRule="auto"/>
        <w:jc w:val="both"/>
        <w:rPr>
          <w:rFonts w:ascii="Times New Roman" w:eastAsia="Times New Roman" w:hAnsi="Times New Roman" w:cs="Times New Roman"/>
          <w:b/>
          <w:bCs/>
        </w:rPr>
      </w:pPr>
    </w:p>
    <w:p w14:paraId="2E152896" w14:textId="77777777" w:rsidR="00A12164" w:rsidRPr="00821CCA" w:rsidRDefault="00A12164" w:rsidP="00A12164">
      <w:pPr>
        <w:spacing w:after="0" w:line="480" w:lineRule="auto"/>
        <w:jc w:val="both"/>
        <w:rPr>
          <w:rFonts w:ascii="Times New Roman" w:eastAsia="Times New Roman" w:hAnsi="Times New Roman" w:cs="Times New Roman"/>
          <w:b/>
          <w:bCs/>
        </w:rPr>
      </w:pPr>
    </w:p>
    <w:p w14:paraId="7CC2DFB3" w14:textId="77777777" w:rsidR="00A12164" w:rsidRPr="00821CCA" w:rsidRDefault="00A12164" w:rsidP="00A12164">
      <w:pPr>
        <w:spacing w:after="0" w:line="480" w:lineRule="auto"/>
        <w:jc w:val="both"/>
        <w:rPr>
          <w:rFonts w:ascii="Times New Roman" w:eastAsia="Times New Roman" w:hAnsi="Times New Roman" w:cs="Times New Roman"/>
        </w:rPr>
      </w:pPr>
      <w:r w:rsidRPr="00821CCA">
        <w:rPr>
          <w:rFonts w:ascii="Times New Roman" w:eastAsia="Times New Roman" w:hAnsi="Times New Roman" w:cs="Times New Roman"/>
        </w:rPr>
        <w:t>JUDr. Vladimír Urban, PhD. starosta obce</w:t>
      </w:r>
      <w:r w:rsidRPr="00821CCA">
        <w:rPr>
          <w:rFonts w:ascii="Times New Roman" w:eastAsia="Times New Roman" w:hAnsi="Times New Roman" w:cs="Times New Roman"/>
        </w:rPr>
        <w:tab/>
      </w:r>
      <w:r w:rsidRPr="00821CCA">
        <w:rPr>
          <w:rFonts w:ascii="Times New Roman" w:eastAsia="Times New Roman" w:hAnsi="Times New Roman" w:cs="Times New Roman"/>
        </w:rPr>
        <w:tab/>
        <w:t>.............................................</w:t>
      </w:r>
    </w:p>
    <w:p w14:paraId="5B0CD4BB" w14:textId="77777777" w:rsidR="00A12164" w:rsidRPr="00821CCA" w:rsidRDefault="00A12164" w:rsidP="00A12164">
      <w:pPr>
        <w:spacing w:after="0" w:line="480" w:lineRule="auto"/>
        <w:jc w:val="both"/>
        <w:rPr>
          <w:rFonts w:ascii="Times New Roman" w:eastAsia="Times New Roman" w:hAnsi="Times New Roman" w:cs="Times New Roman"/>
        </w:rPr>
      </w:pPr>
      <w:r w:rsidRPr="00821CCA">
        <w:rPr>
          <w:rFonts w:ascii="Times New Roman" w:eastAsia="Times New Roman" w:hAnsi="Times New Roman" w:cs="Times New Roman"/>
        </w:rPr>
        <w:t>Michaela Kapustová, hl. kontrolór obce</w:t>
      </w:r>
      <w:r w:rsidRPr="00821CCA">
        <w:rPr>
          <w:rFonts w:ascii="Times New Roman" w:eastAsia="Times New Roman" w:hAnsi="Times New Roman" w:cs="Times New Roman"/>
        </w:rPr>
        <w:tab/>
      </w:r>
      <w:r w:rsidRPr="00821CCA">
        <w:rPr>
          <w:rFonts w:ascii="Times New Roman" w:eastAsia="Times New Roman" w:hAnsi="Times New Roman" w:cs="Times New Roman"/>
        </w:rPr>
        <w:tab/>
      </w:r>
      <w:r w:rsidRPr="00821CCA">
        <w:rPr>
          <w:rFonts w:ascii="Times New Roman" w:eastAsia="Times New Roman" w:hAnsi="Times New Roman" w:cs="Times New Roman"/>
        </w:rPr>
        <w:tab/>
        <w:t>.............................................</w:t>
      </w:r>
    </w:p>
    <w:p w14:paraId="1649E9C5" w14:textId="77777777" w:rsidR="00A12164" w:rsidRPr="00821CCA" w:rsidRDefault="00A12164" w:rsidP="00A12164">
      <w:pPr>
        <w:spacing w:after="0" w:line="480" w:lineRule="auto"/>
        <w:jc w:val="both"/>
        <w:rPr>
          <w:rFonts w:ascii="Times New Roman" w:eastAsia="Times New Roman" w:hAnsi="Times New Roman" w:cs="Times New Roman"/>
        </w:rPr>
      </w:pPr>
    </w:p>
    <w:p w14:paraId="2C99EA42"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Mgr. Michal Belko</w:t>
      </w:r>
      <w:r w:rsidRPr="00821CCA">
        <w:rPr>
          <w:rFonts w:ascii="Times New Roman" w:hAnsi="Times New Roman" w:cs="Times New Roman"/>
        </w:rPr>
        <w:tab/>
      </w:r>
      <w:r w:rsidRPr="00821CCA">
        <w:rPr>
          <w:rFonts w:ascii="Times New Roman" w:hAnsi="Times New Roman" w:cs="Times New Roman"/>
        </w:rPr>
        <w:tab/>
        <w:t>.............................................</w:t>
      </w:r>
    </w:p>
    <w:p w14:paraId="27BCA897"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Jakub Piroh</w:t>
      </w:r>
      <w:r w:rsidRPr="00821CCA">
        <w:rPr>
          <w:rFonts w:ascii="Times New Roman" w:hAnsi="Times New Roman" w:cs="Times New Roman"/>
        </w:rPr>
        <w:tab/>
      </w:r>
      <w:r w:rsidRPr="00821CCA">
        <w:rPr>
          <w:rFonts w:ascii="Times New Roman" w:hAnsi="Times New Roman" w:cs="Times New Roman"/>
        </w:rPr>
        <w:tab/>
      </w:r>
      <w:r w:rsidRPr="00821CCA">
        <w:rPr>
          <w:rFonts w:ascii="Times New Roman" w:hAnsi="Times New Roman" w:cs="Times New Roman"/>
        </w:rPr>
        <w:tab/>
        <w:t>.............................................</w:t>
      </w:r>
    </w:p>
    <w:p w14:paraId="0B9C6EB1"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Ján Lacko</w:t>
      </w:r>
      <w:r w:rsidRPr="00821CCA">
        <w:rPr>
          <w:rFonts w:ascii="Times New Roman" w:hAnsi="Times New Roman" w:cs="Times New Roman"/>
        </w:rPr>
        <w:tab/>
      </w:r>
      <w:r w:rsidRPr="00821CCA">
        <w:rPr>
          <w:rFonts w:ascii="Times New Roman" w:hAnsi="Times New Roman" w:cs="Times New Roman"/>
        </w:rPr>
        <w:tab/>
      </w:r>
      <w:r w:rsidRPr="00821CCA">
        <w:rPr>
          <w:rFonts w:ascii="Times New Roman" w:hAnsi="Times New Roman" w:cs="Times New Roman"/>
        </w:rPr>
        <w:tab/>
        <w:t>.............................................</w:t>
      </w:r>
    </w:p>
    <w:p w14:paraId="0B4F3ADF"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Mgr. Peter Lacko</w:t>
      </w:r>
      <w:r w:rsidRPr="00821CCA">
        <w:rPr>
          <w:rFonts w:ascii="Times New Roman" w:hAnsi="Times New Roman" w:cs="Times New Roman"/>
        </w:rPr>
        <w:tab/>
      </w:r>
      <w:r w:rsidRPr="00821CCA">
        <w:rPr>
          <w:rFonts w:ascii="Times New Roman" w:hAnsi="Times New Roman" w:cs="Times New Roman"/>
        </w:rPr>
        <w:tab/>
        <w:t>.............................................</w:t>
      </w:r>
    </w:p>
    <w:p w14:paraId="799223D2"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JUDr. Peter Malcho</w:t>
      </w:r>
      <w:r w:rsidRPr="00821CCA">
        <w:rPr>
          <w:rFonts w:ascii="Times New Roman" w:hAnsi="Times New Roman" w:cs="Times New Roman"/>
        </w:rPr>
        <w:tab/>
      </w:r>
      <w:r w:rsidRPr="00821CCA">
        <w:rPr>
          <w:rFonts w:ascii="Times New Roman" w:hAnsi="Times New Roman" w:cs="Times New Roman"/>
        </w:rPr>
        <w:tab/>
        <w:t>.............................................</w:t>
      </w:r>
    </w:p>
    <w:p w14:paraId="767532EF" w14:textId="77777777" w:rsidR="00A12164" w:rsidRPr="00821CCA" w:rsidRDefault="00A12164" w:rsidP="00A12164">
      <w:pPr>
        <w:tabs>
          <w:tab w:val="left" w:pos="708"/>
          <w:tab w:val="left" w:pos="1416"/>
          <w:tab w:val="left" w:pos="2124"/>
          <w:tab w:val="left" w:pos="2832"/>
          <w:tab w:val="left" w:pos="3540"/>
          <w:tab w:val="left" w:pos="5010"/>
        </w:tabs>
        <w:spacing w:after="0" w:line="480" w:lineRule="auto"/>
        <w:rPr>
          <w:rFonts w:ascii="Times New Roman" w:hAnsi="Times New Roman" w:cs="Times New Roman"/>
        </w:rPr>
      </w:pPr>
      <w:r w:rsidRPr="00821CCA">
        <w:rPr>
          <w:rFonts w:ascii="Times New Roman" w:hAnsi="Times New Roman" w:cs="Times New Roman"/>
        </w:rPr>
        <w:t>Mgr. Miroslava Polohová Ivanová</w:t>
      </w:r>
      <w:r w:rsidRPr="00821CCA">
        <w:rPr>
          <w:rFonts w:ascii="Times New Roman" w:hAnsi="Times New Roman" w:cs="Times New Roman"/>
        </w:rPr>
        <w:tab/>
      </w:r>
      <w:r w:rsidRPr="00821CCA">
        <w:rPr>
          <w:rFonts w:ascii="Times New Roman" w:hAnsi="Times New Roman" w:cs="Times New Roman"/>
        </w:rPr>
        <w:tab/>
        <w:t>.............................................</w:t>
      </w:r>
    </w:p>
    <w:p w14:paraId="09300093"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Ing. Peter Tomáň</w:t>
      </w:r>
      <w:r w:rsidRPr="00821CCA">
        <w:rPr>
          <w:rFonts w:ascii="Times New Roman" w:hAnsi="Times New Roman" w:cs="Times New Roman"/>
        </w:rPr>
        <w:tab/>
      </w:r>
      <w:r w:rsidRPr="00821CCA">
        <w:rPr>
          <w:rFonts w:ascii="Times New Roman" w:hAnsi="Times New Roman" w:cs="Times New Roman"/>
        </w:rPr>
        <w:tab/>
        <w:t>.............................................</w:t>
      </w:r>
    </w:p>
    <w:p w14:paraId="1192C3B9"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Ing. Denis Kajda</w:t>
      </w:r>
      <w:r w:rsidRPr="00821CCA">
        <w:rPr>
          <w:rFonts w:ascii="Times New Roman" w:hAnsi="Times New Roman" w:cs="Times New Roman"/>
        </w:rPr>
        <w:tab/>
      </w:r>
      <w:r w:rsidRPr="00821CCA">
        <w:rPr>
          <w:rFonts w:ascii="Times New Roman" w:hAnsi="Times New Roman" w:cs="Times New Roman"/>
        </w:rPr>
        <w:tab/>
        <w:t>............................................</w:t>
      </w:r>
    </w:p>
    <w:p w14:paraId="466B4C26"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Michal Straka</w:t>
      </w:r>
      <w:r w:rsidRPr="00821CCA">
        <w:rPr>
          <w:rFonts w:ascii="Times New Roman" w:hAnsi="Times New Roman" w:cs="Times New Roman"/>
        </w:rPr>
        <w:tab/>
      </w:r>
      <w:r w:rsidRPr="00821CCA">
        <w:rPr>
          <w:rFonts w:ascii="Times New Roman" w:hAnsi="Times New Roman" w:cs="Times New Roman"/>
        </w:rPr>
        <w:tab/>
      </w:r>
      <w:r w:rsidRPr="00821CCA">
        <w:rPr>
          <w:rFonts w:ascii="Times New Roman" w:hAnsi="Times New Roman" w:cs="Times New Roman"/>
        </w:rPr>
        <w:tab/>
        <w:t>.............................................</w:t>
      </w:r>
    </w:p>
    <w:p w14:paraId="1D5533A2" w14:textId="77777777" w:rsidR="00A12164" w:rsidRPr="00821CCA" w:rsidRDefault="00A12164" w:rsidP="00A12164">
      <w:pPr>
        <w:tabs>
          <w:tab w:val="left" w:pos="708"/>
          <w:tab w:val="left" w:pos="1416"/>
          <w:tab w:val="left" w:pos="2124"/>
          <w:tab w:val="center" w:pos="4536"/>
          <w:tab w:val="left" w:pos="5010"/>
        </w:tabs>
        <w:spacing w:after="0" w:line="480" w:lineRule="auto"/>
        <w:jc w:val="both"/>
        <w:rPr>
          <w:rFonts w:ascii="Times New Roman" w:eastAsia="Times New Roman" w:hAnsi="Times New Roman" w:cs="Times New Roman"/>
        </w:rPr>
      </w:pPr>
    </w:p>
    <w:p w14:paraId="68AAA1EB" w14:textId="77777777" w:rsidR="00A12164" w:rsidRPr="00821CCA" w:rsidRDefault="00A12164" w:rsidP="00A12164">
      <w:pPr>
        <w:spacing w:after="0" w:line="240" w:lineRule="auto"/>
        <w:jc w:val="both"/>
        <w:rPr>
          <w:rFonts w:ascii="Times New Roman" w:eastAsia="Times New Roman" w:hAnsi="Times New Roman" w:cs="Times New Roman"/>
        </w:rPr>
      </w:pPr>
    </w:p>
    <w:p w14:paraId="7512ACEE" w14:textId="77777777" w:rsidR="00A12164" w:rsidRPr="00821CCA" w:rsidRDefault="00A12164" w:rsidP="00A12164">
      <w:pPr>
        <w:spacing w:after="0" w:line="240" w:lineRule="auto"/>
        <w:jc w:val="both"/>
        <w:rPr>
          <w:rFonts w:ascii="Times New Roman" w:hAnsi="Times New Roman" w:cs="Times New Roman"/>
          <w:bCs/>
        </w:rPr>
      </w:pPr>
      <w:r>
        <w:rPr>
          <w:rFonts w:ascii="Times New Roman" w:hAnsi="Times New Roman" w:cs="Times New Roman"/>
          <w:bCs/>
        </w:rPr>
        <w:t>Katarína Králiková</w:t>
      </w:r>
      <w:r w:rsidRPr="00821CCA">
        <w:rPr>
          <w:rFonts w:ascii="Times New Roman" w:hAnsi="Times New Roman" w:cs="Times New Roman"/>
          <w:bCs/>
        </w:rPr>
        <w:tab/>
      </w:r>
      <w:r w:rsidRPr="00821CCA">
        <w:rPr>
          <w:rFonts w:ascii="Times New Roman" w:hAnsi="Times New Roman" w:cs="Times New Roman"/>
          <w:bCs/>
        </w:rPr>
        <w:tab/>
      </w:r>
      <w:r w:rsidRPr="00821CCA">
        <w:rPr>
          <w:rFonts w:ascii="Times New Roman" w:hAnsi="Times New Roman" w:cs="Times New Roman"/>
          <w:bCs/>
        </w:rPr>
        <w:tab/>
      </w:r>
      <w:r w:rsidRPr="00821CCA">
        <w:rPr>
          <w:rFonts w:ascii="Times New Roman" w:hAnsi="Times New Roman" w:cs="Times New Roman"/>
          <w:bCs/>
        </w:rPr>
        <w:tab/>
      </w:r>
      <w:r w:rsidRPr="00821CCA">
        <w:rPr>
          <w:rFonts w:ascii="Times New Roman" w:hAnsi="Times New Roman" w:cs="Times New Roman"/>
          <w:bCs/>
        </w:rPr>
        <w:tab/>
        <w:t>..............................................</w:t>
      </w:r>
    </w:p>
    <w:p w14:paraId="68810A43" w14:textId="77777777" w:rsidR="00A12164" w:rsidRPr="00821CCA" w:rsidRDefault="00A12164" w:rsidP="00A12164">
      <w:pPr>
        <w:spacing w:after="0" w:line="240" w:lineRule="auto"/>
        <w:jc w:val="both"/>
        <w:rPr>
          <w:rFonts w:ascii="Times New Roman" w:hAnsi="Times New Roman" w:cs="Times New Roman"/>
          <w:bCs/>
        </w:rPr>
      </w:pPr>
    </w:p>
    <w:p w14:paraId="3973AA72" w14:textId="77777777" w:rsidR="00A12164" w:rsidRPr="00821CCA" w:rsidRDefault="00A12164" w:rsidP="00A12164">
      <w:pPr>
        <w:spacing w:after="0" w:line="240" w:lineRule="auto"/>
        <w:jc w:val="both"/>
        <w:rPr>
          <w:rFonts w:ascii="Times New Roman" w:hAnsi="Times New Roman" w:cs="Times New Roman"/>
          <w:bCs/>
        </w:rPr>
      </w:pPr>
    </w:p>
    <w:p w14:paraId="255EA5CA" w14:textId="77777777" w:rsidR="00A12164" w:rsidRPr="00821CCA" w:rsidRDefault="00A12164" w:rsidP="00A12164">
      <w:pPr>
        <w:spacing w:after="0" w:line="240" w:lineRule="auto"/>
        <w:jc w:val="both"/>
        <w:rPr>
          <w:rFonts w:ascii="Times New Roman" w:hAnsi="Times New Roman" w:cs="Times New Roman"/>
          <w:bCs/>
        </w:rPr>
      </w:pPr>
      <w:r w:rsidRPr="00821CCA">
        <w:rPr>
          <w:rFonts w:ascii="Times New Roman" w:hAnsi="Times New Roman" w:cs="Times New Roman"/>
          <w:bCs/>
        </w:rPr>
        <w:t>.......................................................................................</w:t>
      </w:r>
      <w:r w:rsidRPr="00821CCA">
        <w:rPr>
          <w:rFonts w:ascii="Times New Roman" w:hAnsi="Times New Roman" w:cs="Times New Roman"/>
          <w:bCs/>
        </w:rPr>
        <w:tab/>
        <w:t>..............................................</w:t>
      </w:r>
    </w:p>
    <w:p w14:paraId="3B0B1013" w14:textId="77777777" w:rsidR="00A12164" w:rsidRPr="00821CCA" w:rsidRDefault="00A12164" w:rsidP="00A12164">
      <w:pPr>
        <w:spacing w:after="0" w:line="240" w:lineRule="auto"/>
        <w:jc w:val="both"/>
        <w:rPr>
          <w:rFonts w:ascii="Times New Roman" w:eastAsia="Times New Roman" w:hAnsi="Times New Roman" w:cs="Times New Roman"/>
        </w:rPr>
      </w:pPr>
    </w:p>
    <w:p w14:paraId="32746CA4" w14:textId="77777777" w:rsidR="00A12164" w:rsidRPr="00821CCA" w:rsidRDefault="00A12164" w:rsidP="00A12164">
      <w:pPr>
        <w:spacing w:after="0" w:line="240" w:lineRule="auto"/>
        <w:jc w:val="both"/>
        <w:rPr>
          <w:rFonts w:ascii="Times New Roman" w:eastAsia="Times New Roman" w:hAnsi="Times New Roman" w:cs="Times New Roman"/>
        </w:rPr>
      </w:pPr>
    </w:p>
    <w:p w14:paraId="37788AD9" w14:textId="77777777" w:rsidR="00A12164" w:rsidRPr="00821CCA" w:rsidRDefault="00A12164" w:rsidP="00A12164">
      <w:pPr>
        <w:spacing w:after="0" w:line="240" w:lineRule="auto"/>
        <w:jc w:val="both"/>
        <w:rPr>
          <w:rFonts w:ascii="Times New Roman" w:hAnsi="Times New Roman" w:cs="Times New Roman"/>
          <w:bCs/>
        </w:rPr>
      </w:pPr>
      <w:r w:rsidRPr="00821CCA">
        <w:rPr>
          <w:rFonts w:ascii="Times New Roman" w:hAnsi="Times New Roman" w:cs="Times New Roman"/>
          <w:bCs/>
        </w:rPr>
        <w:t>.......................................................................................</w:t>
      </w:r>
      <w:r w:rsidRPr="00821CCA">
        <w:rPr>
          <w:rFonts w:ascii="Times New Roman" w:hAnsi="Times New Roman" w:cs="Times New Roman"/>
          <w:bCs/>
        </w:rPr>
        <w:tab/>
        <w:t>..............................................</w:t>
      </w:r>
    </w:p>
    <w:p w14:paraId="2673744F" w14:textId="77777777" w:rsidR="00A12164" w:rsidRPr="00821CCA" w:rsidRDefault="00A12164" w:rsidP="00A12164">
      <w:pPr>
        <w:spacing w:after="0" w:line="240" w:lineRule="auto"/>
        <w:jc w:val="both"/>
        <w:rPr>
          <w:rFonts w:ascii="Times New Roman" w:eastAsia="Times New Roman" w:hAnsi="Times New Roman" w:cs="Times New Roman"/>
        </w:rPr>
      </w:pPr>
    </w:p>
    <w:p w14:paraId="3641CD7F" w14:textId="77777777" w:rsidR="00A12164" w:rsidRPr="00821CCA" w:rsidRDefault="00A12164" w:rsidP="00A12164">
      <w:pPr>
        <w:spacing w:after="0" w:line="240" w:lineRule="auto"/>
        <w:jc w:val="both"/>
        <w:rPr>
          <w:rFonts w:ascii="Times New Roman" w:eastAsia="Times New Roman" w:hAnsi="Times New Roman" w:cs="Times New Roman"/>
        </w:rPr>
      </w:pPr>
    </w:p>
    <w:p w14:paraId="15754FF7" w14:textId="77777777" w:rsidR="00A12164" w:rsidRPr="00821CCA" w:rsidRDefault="00A12164" w:rsidP="00A12164">
      <w:pPr>
        <w:spacing w:after="0" w:line="240" w:lineRule="auto"/>
        <w:jc w:val="both"/>
        <w:rPr>
          <w:rFonts w:ascii="Times New Roman" w:hAnsi="Times New Roman" w:cs="Times New Roman"/>
          <w:bCs/>
        </w:rPr>
      </w:pPr>
      <w:r w:rsidRPr="00821CCA">
        <w:rPr>
          <w:rFonts w:ascii="Times New Roman" w:hAnsi="Times New Roman" w:cs="Times New Roman"/>
          <w:bCs/>
        </w:rPr>
        <w:t>.......................................................................................</w:t>
      </w:r>
      <w:r w:rsidRPr="00821CCA">
        <w:rPr>
          <w:rFonts w:ascii="Times New Roman" w:hAnsi="Times New Roman" w:cs="Times New Roman"/>
          <w:bCs/>
        </w:rPr>
        <w:tab/>
        <w:t>..............................................</w:t>
      </w:r>
    </w:p>
    <w:p w14:paraId="50896D81" w14:textId="77777777" w:rsidR="00A12164" w:rsidRPr="00821CCA" w:rsidRDefault="00A12164" w:rsidP="00A12164">
      <w:pPr>
        <w:spacing w:after="0" w:line="240" w:lineRule="auto"/>
        <w:jc w:val="both"/>
        <w:rPr>
          <w:rFonts w:ascii="Times New Roman" w:eastAsia="Times New Roman" w:hAnsi="Times New Roman" w:cs="Times New Roman"/>
        </w:rPr>
      </w:pPr>
    </w:p>
    <w:p w14:paraId="433ABF3C" w14:textId="77777777" w:rsidR="00A12164" w:rsidRPr="00821CCA" w:rsidRDefault="00A12164" w:rsidP="00A12164">
      <w:pPr>
        <w:spacing w:after="0" w:line="240" w:lineRule="auto"/>
        <w:jc w:val="both"/>
        <w:rPr>
          <w:rFonts w:ascii="Times New Roman" w:eastAsia="Times New Roman" w:hAnsi="Times New Roman" w:cs="Times New Roman"/>
        </w:rPr>
      </w:pPr>
    </w:p>
    <w:p w14:paraId="3FC744AD" w14:textId="77777777" w:rsidR="00A12164" w:rsidRPr="00821CCA" w:rsidRDefault="00A12164" w:rsidP="00A12164">
      <w:pPr>
        <w:spacing w:after="0" w:line="240" w:lineRule="auto"/>
        <w:jc w:val="both"/>
        <w:rPr>
          <w:rFonts w:ascii="Times New Roman" w:eastAsia="Times New Roman" w:hAnsi="Times New Roman" w:cs="Times New Roman"/>
        </w:rPr>
      </w:pPr>
    </w:p>
    <w:p w14:paraId="5AA27F8E" w14:textId="77777777" w:rsidR="00A12164" w:rsidRPr="00821CCA" w:rsidRDefault="00A12164" w:rsidP="00A12164">
      <w:pPr>
        <w:spacing w:after="0" w:line="240" w:lineRule="auto"/>
        <w:jc w:val="both"/>
        <w:rPr>
          <w:rFonts w:ascii="Times New Roman" w:eastAsia="Times New Roman" w:hAnsi="Times New Roman" w:cs="Times New Roman"/>
        </w:rPr>
      </w:pPr>
    </w:p>
    <w:p w14:paraId="27045B34" w14:textId="77777777" w:rsidR="00A12164" w:rsidRPr="00821CCA" w:rsidRDefault="00A12164" w:rsidP="00A12164">
      <w:pPr>
        <w:spacing w:after="0" w:line="240" w:lineRule="auto"/>
        <w:jc w:val="both"/>
        <w:rPr>
          <w:rFonts w:ascii="Times New Roman" w:eastAsia="Times New Roman" w:hAnsi="Times New Roman" w:cs="Times New Roman"/>
        </w:rPr>
      </w:pPr>
    </w:p>
    <w:p w14:paraId="6D2BB3F4" w14:textId="77777777" w:rsidR="00A12164" w:rsidRPr="00821CCA" w:rsidRDefault="00A12164" w:rsidP="00A12164">
      <w:pPr>
        <w:pStyle w:val="Nzov"/>
        <w:rPr>
          <w:sz w:val="22"/>
          <w:szCs w:val="22"/>
        </w:rPr>
      </w:pPr>
    </w:p>
    <w:p w14:paraId="40A37E38" w14:textId="77777777" w:rsidR="00A12164" w:rsidRPr="00821CCA" w:rsidRDefault="00A12164" w:rsidP="00A12164">
      <w:pPr>
        <w:pStyle w:val="Nzov"/>
        <w:rPr>
          <w:sz w:val="22"/>
          <w:szCs w:val="22"/>
        </w:rPr>
      </w:pPr>
    </w:p>
    <w:p w14:paraId="5B2DF772" w14:textId="77777777" w:rsidR="00A12164" w:rsidRPr="00821CCA" w:rsidRDefault="00A12164" w:rsidP="00A12164">
      <w:pPr>
        <w:pStyle w:val="Nzov"/>
        <w:rPr>
          <w:sz w:val="22"/>
          <w:szCs w:val="22"/>
        </w:rPr>
      </w:pPr>
    </w:p>
    <w:p w14:paraId="0D7AA6BC" w14:textId="77777777" w:rsidR="00A12164" w:rsidRDefault="00A12164" w:rsidP="00A12164">
      <w:pPr>
        <w:pStyle w:val="Nzov"/>
        <w:rPr>
          <w:sz w:val="22"/>
          <w:szCs w:val="22"/>
        </w:rPr>
      </w:pPr>
    </w:p>
    <w:p w14:paraId="355B375D" w14:textId="77777777" w:rsidR="00A12164" w:rsidRPr="00821CCA" w:rsidRDefault="00A12164" w:rsidP="00A12164">
      <w:pPr>
        <w:pStyle w:val="Nzov"/>
        <w:rPr>
          <w:sz w:val="22"/>
          <w:szCs w:val="22"/>
        </w:rPr>
      </w:pPr>
    </w:p>
    <w:p w14:paraId="0767C60D" w14:textId="77777777" w:rsidR="00A12164" w:rsidRPr="00821CCA" w:rsidRDefault="00A12164" w:rsidP="00A12164">
      <w:pPr>
        <w:pStyle w:val="Nzov"/>
        <w:rPr>
          <w:sz w:val="22"/>
          <w:szCs w:val="22"/>
        </w:rPr>
      </w:pPr>
    </w:p>
    <w:p w14:paraId="33259D57" w14:textId="77777777" w:rsidR="00A12164" w:rsidRPr="00821CCA" w:rsidRDefault="00A12164" w:rsidP="00A12164">
      <w:pPr>
        <w:pStyle w:val="Nzov"/>
        <w:rPr>
          <w:sz w:val="22"/>
          <w:szCs w:val="22"/>
        </w:rPr>
      </w:pPr>
    </w:p>
    <w:p w14:paraId="4511EA6C" w14:textId="77777777" w:rsidR="00A12164" w:rsidRPr="00821CCA" w:rsidRDefault="00A12164" w:rsidP="00A12164">
      <w:pPr>
        <w:pStyle w:val="Nzov"/>
        <w:rPr>
          <w:sz w:val="22"/>
          <w:szCs w:val="22"/>
        </w:rPr>
      </w:pPr>
    </w:p>
    <w:p w14:paraId="5B5B0694" w14:textId="77777777" w:rsidR="00A12164" w:rsidRPr="00821CCA" w:rsidRDefault="00A12164" w:rsidP="00A12164">
      <w:pPr>
        <w:pStyle w:val="Nzov"/>
        <w:rPr>
          <w:sz w:val="22"/>
          <w:szCs w:val="22"/>
        </w:rPr>
      </w:pPr>
      <w:r w:rsidRPr="00821CCA">
        <w:rPr>
          <w:sz w:val="22"/>
          <w:szCs w:val="22"/>
        </w:rPr>
        <w:t xml:space="preserve">Zoznam pozvaných </w:t>
      </w:r>
    </w:p>
    <w:p w14:paraId="4E183155" w14:textId="77777777" w:rsidR="00A12164" w:rsidRPr="00821CCA" w:rsidRDefault="00A12164" w:rsidP="00A12164">
      <w:pPr>
        <w:pStyle w:val="Nzov"/>
        <w:rPr>
          <w:sz w:val="22"/>
          <w:szCs w:val="22"/>
        </w:rPr>
      </w:pPr>
      <w:r w:rsidRPr="00821CCA">
        <w:rPr>
          <w:sz w:val="22"/>
          <w:szCs w:val="22"/>
        </w:rPr>
        <w:t xml:space="preserve">na </w:t>
      </w:r>
      <w:r>
        <w:rPr>
          <w:sz w:val="22"/>
          <w:szCs w:val="22"/>
        </w:rPr>
        <w:t xml:space="preserve">šieste </w:t>
      </w:r>
      <w:r w:rsidRPr="00821CCA">
        <w:rPr>
          <w:sz w:val="22"/>
          <w:szCs w:val="22"/>
        </w:rPr>
        <w:t>zasadnutie Obecného zastupiteľstva Obce Stankovany</w:t>
      </w:r>
    </w:p>
    <w:p w14:paraId="1129745B" w14:textId="77777777" w:rsidR="00A12164" w:rsidRPr="00821CCA" w:rsidRDefault="00A12164" w:rsidP="00A12164">
      <w:pPr>
        <w:pStyle w:val="Nzov"/>
        <w:rPr>
          <w:sz w:val="22"/>
          <w:szCs w:val="22"/>
        </w:rPr>
      </w:pPr>
      <w:r w:rsidRPr="00821CCA">
        <w:rPr>
          <w:sz w:val="22"/>
          <w:szCs w:val="22"/>
        </w:rPr>
        <w:t xml:space="preserve">konaného dňa </w:t>
      </w:r>
      <w:r>
        <w:rPr>
          <w:sz w:val="22"/>
          <w:szCs w:val="22"/>
        </w:rPr>
        <w:t>28.10</w:t>
      </w:r>
      <w:r w:rsidRPr="00821CCA">
        <w:rPr>
          <w:sz w:val="22"/>
          <w:szCs w:val="22"/>
        </w:rPr>
        <w:t>.2024</w:t>
      </w:r>
    </w:p>
    <w:p w14:paraId="7E617ECD" w14:textId="77777777" w:rsidR="00A12164" w:rsidRPr="00821CCA" w:rsidRDefault="00A12164" w:rsidP="00A12164">
      <w:pPr>
        <w:spacing w:after="0" w:line="240" w:lineRule="auto"/>
        <w:jc w:val="both"/>
        <w:rPr>
          <w:rFonts w:ascii="Times New Roman" w:hAnsi="Times New Roman" w:cs="Times New Roman"/>
        </w:rPr>
      </w:pPr>
    </w:p>
    <w:p w14:paraId="7D4A8411" w14:textId="77777777" w:rsidR="00A12164" w:rsidRPr="00821CCA" w:rsidRDefault="00A12164" w:rsidP="00A12164">
      <w:pPr>
        <w:spacing w:after="0" w:line="240" w:lineRule="auto"/>
        <w:jc w:val="both"/>
        <w:rPr>
          <w:rFonts w:ascii="Times New Roman" w:hAnsi="Times New Roman" w:cs="Times New Roman"/>
        </w:rPr>
      </w:pPr>
    </w:p>
    <w:p w14:paraId="2EB97B49" w14:textId="77777777" w:rsidR="00A12164" w:rsidRPr="00821CCA" w:rsidRDefault="00A12164" w:rsidP="00A12164">
      <w:pPr>
        <w:spacing w:after="0" w:line="240" w:lineRule="auto"/>
        <w:jc w:val="both"/>
        <w:rPr>
          <w:rFonts w:ascii="Times New Roman" w:eastAsia="Times New Roman" w:hAnsi="Times New Roman" w:cs="Times New Roman"/>
          <w:b/>
          <w:bCs/>
        </w:rPr>
      </w:pPr>
    </w:p>
    <w:p w14:paraId="1CBB63C8" w14:textId="77777777" w:rsidR="00A12164" w:rsidRPr="00821CCA" w:rsidRDefault="00A12164" w:rsidP="00A12164">
      <w:pPr>
        <w:spacing w:after="0" w:line="480" w:lineRule="auto"/>
        <w:jc w:val="both"/>
        <w:rPr>
          <w:rFonts w:ascii="Times New Roman" w:eastAsia="Times New Roman" w:hAnsi="Times New Roman" w:cs="Times New Roman"/>
        </w:rPr>
      </w:pPr>
      <w:r w:rsidRPr="00821CCA">
        <w:rPr>
          <w:rFonts w:ascii="Times New Roman" w:eastAsia="Times New Roman" w:hAnsi="Times New Roman" w:cs="Times New Roman"/>
        </w:rPr>
        <w:t>JUDr. Vladimír Urban, PhD. starosta obce</w:t>
      </w:r>
      <w:r w:rsidRPr="00821CCA">
        <w:rPr>
          <w:rFonts w:ascii="Times New Roman" w:eastAsia="Times New Roman" w:hAnsi="Times New Roman" w:cs="Times New Roman"/>
        </w:rPr>
        <w:tab/>
      </w:r>
      <w:r w:rsidRPr="00821CCA">
        <w:rPr>
          <w:rFonts w:ascii="Times New Roman" w:eastAsia="Times New Roman" w:hAnsi="Times New Roman" w:cs="Times New Roman"/>
        </w:rPr>
        <w:tab/>
        <w:t>.............................................</w:t>
      </w:r>
    </w:p>
    <w:p w14:paraId="5BEFB557" w14:textId="77777777" w:rsidR="00A12164" w:rsidRPr="00821CCA" w:rsidRDefault="00A12164" w:rsidP="00A12164">
      <w:pPr>
        <w:spacing w:after="0" w:line="480" w:lineRule="auto"/>
        <w:jc w:val="both"/>
        <w:rPr>
          <w:rFonts w:ascii="Times New Roman" w:eastAsia="Times New Roman" w:hAnsi="Times New Roman" w:cs="Times New Roman"/>
        </w:rPr>
      </w:pPr>
      <w:r w:rsidRPr="00821CCA">
        <w:rPr>
          <w:rFonts w:ascii="Times New Roman" w:eastAsia="Times New Roman" w:hAnsi="Times New Roman" w:cs="Times New Roman"/>
        </w:rPr>
        <w:t>Michaela Kapustová, hl. kontrolór obce</w:t>
      </w:r>
      <w:r w:rsidRPr="00821CCA">
        <w:rPr>
          <w:rFonts w:ascii="Times New Roman" w:eastAsia="Times New Roman" w:hAnsi="Times New Roman" w:cs="Times New Roman"/>
        </w:rPr>
        <w:tab/>
      </w:r>
      <w:r w:rsidRPr="00821CCA">
        <w:rPr>
          <w:rFonts w:ascii="Times New Roman" w:eastAsia="Times New Roman" w:hAnsi="Times New Roman" w:cs="Times New Roman"/>
        </w:rPr>
        <w:tab/>
      </w:r>
      <w:r w:rsidRPr="00821CCA">
        <w:rPr>
          <w:rFonts w:ascii="Times New Roman" w:eastAsia="Times New Roman" w:hAnsi="Times New Roman" w:cs="Times New Roman"/>
        </w:rPr>
        <w:tab/>
        <w:t>.............................................</w:t>
      </w:r>
    </w:p>
    <w:p w14:paraId="160CA19A" w14:textId="77777777" w:rsidR="00A12164" w:rsidRPr="00821CCA" w:rsidRDefault="00A12164" w:rsidP="00A12164">
      <w:pPr>
        <w:spacing w:after="0" w:line="480" w:lineRule="auto"/>
        <w:jc w:val="both"/>
        <w:rPr>
          <w:rFonts w:ascii="Times New Roman" w:eastAsia="Times New Roman" w:hAnsi="Times New Roman" w:cs="Times New Roman"/>
        </w:rPr>
      </w:pPr>
    </w:p>
    <w:p w14:paraId="7DA03FFF"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Mgr. Michal Belko</w:t>
      </w:r>
      <w:r w:rsidRPr="00821CCA">
        <w:rPr>
          <w:rFonts w:ascii="Times New Roman" w:hAnsi="Times New Roman" w:cs="Times New Roman"/>
        </w:rPr>
        <w:tab/>
      </w:r>
      <w:r w:rsidRPr="00821CCA">
        <w:rPr>
          <w:rFonts w:ascii="Times New Roman" w:hAnsi="Times New Roman" w:cs="Times New Roman"/>
        </w:rPr>
        <w:tab/>
        <w:t>.............................................</w:t>
      </w:r>
    </w:p>
    <w:p w14:paraId="07C41C8A"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Jakub Piroh</w:t>
      </w:r>
      <w:r w:rsidRPr="00821CCA">
        <w:rPr>
          <w:rFonts w:ascii="Times New Roman" w:hAnsi="Times New Roman" w:cs="Times New Roman"/>
        </w:rPr>
        <w:tab/>
      </w:r>
      <w:r w:rsidRPr="00821CCA">
        <w:rPr>
          <w:rFonts w:ascii="Times New Roman" w:hAnsi="Times New Roman" w:cs="Times New Roman"/>
        </w:rPr>
        <w:tab/>
      </w:r>
      <w:r w:rsidRPr="00821CCA">
        <w:rPr>
          <w:rFonts w:ascii="Times New Roman" w:hAnsi="Times New Roman" w:cs="Times New Roman"/>
        </w:rPr>
        <w:tab/>
        <w:t>.............................................</w:t>
      </w:r>
    </w:p>
    <w:p w14:paraId="09879A33"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Ján Lacko</w:t>
      </w:r>
      <w:r w:rsidRPr="00821CCA">
        <w:rPr>
          <w:rFonts w:ascii="Times New Roman" w:hAnsi="Times New Roman" w:cs="Times New Roman"/>
        </w:rPr>
        <w:tab/>
      </w:r>
      <w:r w:rsidRPr="00821CCA">
        <w:rPr>
          <w:rFonts w:ascii="Times New Roman" w:hAnsi="Times New Roman" w:cs="Times New Roman"/>
        </w:rPr>
        <w:tab/>
      </w:r>
      <w:r w:rsidRPr="00821CCA">
        <w:rPr>
          <w:rFonts w:ascii="Times New Roman" w:hAnsi="Times New Roman" w:cs="Times New Roman"/>
        </w:rPr>
        <w:tab/>
        <w:t>.............................................</w:t>
      </w:r>
    </w:p>
    <w:p w14:paraId="3233559E"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Mgr. Peter Lacko</w:t>
      </w:r>
      <w:r w:rsidRPr="00821CCA">
        <w:rPr>
          <w:rFonts w:ascii="Times New Roman" w:hAnsi="Times New Roman" w:cs="Times New Roman"/>
        </w:rPr>
        <w:tab/>
      </w:r>
      <w:r w:rsidRPr="00821CCA">
        <w:rPr>
          <w:rFonts w:ascii="Times New Roman" w:hAnsi="Times New Roman" w:cs="Times New Roman"/>
        </w:rPr>
        <w:tab/>
        <w:t>.............................................</w:t>
      </w:r>
    </w:p>
    <w:p w14:paraId="766865FD"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JUDr. Peter Malcho</w:t>
      </w:r>
      <w:r w:rsidRPr="00821CCA">
        <w:rPr>
          <w:rFonts w:ascii="Times New Roman" w:hAnsi="Times New Roman" w:cs="Times New Roman"/>
        </w:rPr>
        <w:tab/>
      </w:r>
      <w:r w:rsidRPr="00821CCA">
        <w:rPr>
          <w:rFonts w:ascii="Times New Roman" w:hAnsi="Times New Roman" w:cs="Times New Roman"/>
        </w:rPr>
        <w:tab/>
        <w:t>.............................................</w:t>
      </w:r>
    </w:p>
    <w:p w14:paraId="1E1D81B7" w14:textId="77777777" w:rsidR="00A12164" w:rsidRPr="00821CCA" w:rsidRDefault="00A12164" w:rsidP="00A12164">
      <w:pPr>
        <w:tabs>
          <w:tab w:val="left" w:pos="708"/>
          <w:tab w:val="left" w:pos="1416"/>
          <w:tab w:val="left" w:pos="2124"/>
          <w:tab w:val="left" w:pos="2832"/>
          <w:tab w:val="left" w:pos="3540"/>
          <w:tab w:val="left" w:pos="5010"/>
        </w:tabs>
        <w:spacing w:after="0" w:line="480" w:lineRule="auto"/>
        <w:rPr>
          <w:rFonts w:ascii="Times New Roman" w:hAnsi="Times New Roman" w:cs="Times New Roman"/>
        </w:rPr>
      </w:pPr>
      <w:r w:rsidRPr="00821CCA">
        <w:rPr>
          <w:rFonts w:ascii="Times New Roman" w:hAnsi="Times New Roman" w:cs="Times New Roman"/>
        </w:rPr>
        <w:t>Mgr. Miroslava Polohová Ivanová</w:t>
      </w:r>
      <w:r w:rsidRPr="00821CCA">
        <w:rPr>
          <w:rFonts w:ascii="Times New Roman" w:hAnsi="Times New Roman" w:cs="Times New Roman"/>
        </w:rPr>
        <w:tab/>
      </w:r>
      <w:r w:rsidRPr="00821CCA">
        <w:rPr>
          <w:rFonts w:ascii="Times New Roman" w:hAnsi="Times New Roman" w:cs="Times New Roman"/>
        </w:rPr>
        <w:tab/>
        <w:t>.............................................</w:t>
      </w:r>
    </w:p>
    <w:p w14:paraId="6D06050C"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Ing. Peter Tomáň</w:t>
      </w:r>
      <w:r w:rsidRPr="00821CCA">
        <w:rPr>
          <w:rFonts w:ascii="Times New Roman" w:hAnsi="Times New Roman" w:cs="Times New Roman"/>
        </w:rPr>
        <w:tab/>
      </w:r>
      <w:r w:rsidRPr="00821CCA">
        <w:rPr>
          <w:rFonts w:ascii="Times New Roman" w:hAnsi="Times New Roman" w:cs="Times New Roman"/>
        </w:rPr>
        <w:tab/>
        <w:t>.............................................</w:t>
      </w:r>
    </w:p>
    <w:p w14:paraId="1AFC86B6"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Ing. Denis Kajda</w:t>
      </w:r>
      <w:r w:rsidRPr="00821CCA">
        <w:rPr>
          <w:rFonts w:ascii="Times New Roman" w:hAnsi="Times New Roman" w:cs="Times New Roman"/>
        </w:rPr>
        <w:tab/>
      </w:r>
      <w:r w:rsidRPr="00821CCA">
        <w:rPr>
          <w:rFonts w:ascii="Times New Roman" w:hAnsi="Times New Roman" w:cs="Times New Roman"/>
        </w:rPr>
        <w:tab/>
        <w:t>............................................</w:t>
      </w:r>
    </w:p>
    <w:p w14:paraId="64C8B694" w14:textId="77777777" w:rsidR="00A12164" w:rsidRPr="00821CCA" w:rsidRDefault="00A12164" w:rsidP="00A12164">
      <w:pPr>
        <w:tabs>
          <w:tab w:val="left" w:pos="708"/>
          <w:tab w:val="left" w:pos="1416"/>
          <w:tab w:val="left" w:pos="2124"/>
          <w:tab w:val="left" w:pos="5010"/>
        </w:tabs>
        <w:spacing w:after="0" w:line="480" w:lineRule="auto"/>
        <w:rPr>
          <w:rFonts w:ascii="Times New Roman" w:hAnsi="Times New Roman" w:cs="Times New Roman"/>
        </w:rPr>
      </w:pPr>
      <w:r w:rsidRPr="00821CCA">
        <w:rPr>
          <w:rFonts w:ascii="Times New Roman" w:hAnsi="Times New Roman" w:cs="Times New Roman"/>
        </w:rPr>
        <w:t>Michal Straka</w:t>
      </w:r>
      <w:r w:rsidRPr="00821CCA">
        <w:rPr>
          <w:rFonts w:ascii="Times New Roman" w:hAnsi="Times New Roman" w:cs="Times New Roman"/>
        </w:rPr>
        <w:tab/>
      </w:r>
      <w:r w:rsidRPr="00821CCA">
        <w:rPr>
          <w:rFonts w:ascii="Times New Roman" w:hAnsi="Times New Roman" w:cs="Times New Roman"/>
        </w:rPr>
        <w:tab/>
      </w:r>
      <w:r w:rsidRPr="00821CCA">
        <w:rPr>
          <w:rFonts w:ascii="Times New Roman" w:hAnsi="Times New Roman" w:cs="Times New Roman"/>
        </w:rPr>
        <w:tab/>
        <w:t>.............................................</w:t>
      </w:r>
    </w:p>
    <w:p w14:paraId="03112A08" w14:textId="77777777" w:rsidR="00A12164" w:rsidRPr="00821CCA" w:rsidRDefault="00A12164" w:rsidP="00A12164">
      <w:pPr>
        <w:tabs>
          <w:tab w:val="left" w:pos="708"/>
          <w:tab w:val="left" w:pos="1416"/>
          <w:tab w:val="left" w:pos="2124"/>
          <w:tab w:val="center" w:pos="4536"/>
          <w:tab w:val="left" w:pos="5010"/>
        </w:tabs>
        <w:spacing w:after="0" w:line="480" w:lineRule="auto"/>
        <w:jc w:val="both"/>
        <w:rPr>
          <w:rFonts w:ascii="Times New Roman" w:eastAsia="Times New Roman" w:hAnsi="Times New Roman" w:cs="Times New Roman"/>
        </w:rPr>
      </w:pPr>
    </w:p>
    <w:p w14:paraId="4486155A" w14:textId="77777777" w:rsidR="00A12164" w:rsidRPr="00821CCA" w:rsidRDefault="00A12164" w:rsidP="00A12164">
      <w:pPr>
        <w:spacing w:after="0" w:line="240" w:lineRule="auto"/>
        <w:jc w:val="both"/>
        <w:rPr>
          <w:rFonts w:ascii="Times New Roman" w:eastAsia="Times New Roman" w:hAnsi="Times New Roman" w:cs="Times New Roman"/>
        </w:rPr>
      </w:pPr>
    </w:p>
    <w:p w14:paraId="66EDEA1F" w14:textId="77777777" w:rsidR="00A12164" w:rsidRDefault="00A12164" w:rsidP="00A12164">
      <w:pPr>
        <w:rPr>
          <w:rFonts w:ascii="Times New Roman" w:hAnsi="Times New Roman" w:cs="Times New Roman"/>
        </w:rPr>
      </w:pPr>
      <w:r>
        <w:rPr>
          <w:rFonts w:ascii="Times New Roman" w:hAnsi="Times New Roman" w:cs="Times New Roman"/>
        </w:rPr>
        <w:t>Katarína Králiková</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503BA298" w14:textId="77777777" w:rsidR="00A12164" w:rsidRDefault="00A12164" w:rsidP="00A12164">
      <w:pPr>
        <w:rPr>
          <w:rFonts w:ascii="Times New Roman" w:hAnsi="Times New Roman" w:cs="Times New Roman"/>
        </w:rPr>
      </w:pPr>
    </w:p>
    <w:p w14:paraId="1AD97A50" w14:textId="77777777" w:rsidR="00A12164" w:rsidRDefault="00A12164" w:rsidP="00A12164"/>
    <w:p w14:paraId="2436016B" w14:textId="77777777" w:rsidR="00FB1418" w:rsidRDefault="00FB1418"/>
    <w:sectPr w:rsidR="00FB1418" w:rsidSect="00A1216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4E2"/>
    <w:multiLevelType w:val="hybridMultilevel"/>
    <w:tmpl w:val="E1D8B778"/>
    <w:lvl w:ilvl="0" w:tplc="4BE4EC0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4F35433"/>
    <w:multiLevelType w:val="hybridMultilevel"/>
    <w:tmpl w:val="760AF27E"/>
    <w:lvl w:ilvl="0" w:tplc="E360547C">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 w15:restartNumberingAfterBreak="0">
    <w:nsid w:val="1BF06F2D"/>
    <w:multiLevelType w:val="hybridMultilevel"/>
    <w:tmpl w:val="AC5E024A"/>
    <w:lvl w:ilvl="0" w:tplc="041B0017">
      <w:start w:val="1"/>
      <w:numFmt w:val="lowerLetter"/>
      <w:lvlText w:val="%1)"/>
      <w:lvlJc w:val="left"/>
      <w:pPr>
        <w:ind w:left="1416" w:hanging="360"/>
      </w:pPr>
    </w:lvl>
    <w:lvl w:ilvl="1" w:tplc="041B0019" w:tentative="1">
      <w:start w:val="1"/>
      <w:numFmt w:val="lowerLetter"/>
      <w:lvlText w:val="%2."/>
      <w:lvlJc w:val="left"/>
      <w:pPr>
        <w:ind w:left="2136" w:hanging="360"/>
      </w:pPr>
    </w:lvl>
    <w:lvl w:ilvl="2" w:tplc="041B001B" w:tentative="1">
      <w:start w:val="1"/>
      <w:numFmt w:val="lowerRoman"/>
      <w:lvlText w:val="%3."/>
      <w:lvlJc w:val="right"/>
      <w:pPr>
        <w:ind w:left="2856" w:hanging="180"/>
      </w:pPr>
    </w:lvl>
    <w:lvl w:ilvl="3" w:tplc="041B000F" w:tentative="1">
      <w:start w:val="1"/>
      <w:numFmt w:val="decimal"/>
      <w:lvlText w:val="%4."/>
      <w:lvlJc w:val="left"/>
      <w:pPr>
        <w:ind w:left="3576" w:hanging="360"/>
      </w:pPr>
    </w:lvl>
    <w:lvl w:ilvl="4" w:tplc="041B0019" w:tentative="1">
      <w:start w:val="1"/>
      <w:numFmt w:val="lowerLetter"/>
      <w:lvlText w:val="%5."/>
      <w:lvlJc w:val="left"/>
      <w:pPr>
        <w:ind w:left="4296" w:hanging="360"/>
      </w:pPr>
    </w:lvl>
    <w:lvl w:ilvl="5" w:tplc="041B001B" w:tentative="1">
      <w:start w:val="1"/>
      <w:numFmt w:val="lowerRoman"/>
      <w:lvlText w:val="%6."/>
      <w:lvlJc w:val="right"/>
      <w:pPr>
        <w:ind w:left="5016" w:hanging="180"/>
      </w:pPr>
    </w:lvl>
    <w:lvl w:ilvl="6" w:tplc="041B000F" w:tentative="1">
      <w:start w:val="1"/>
      <w:numFmt w:val="decimal"/>
      <w:lvlText w:val="%7."/>
      <w:lvlJc w:val="left"/>
      <w:pPr>
        <w:ind w:left="5736" w:hanging="360"/>
      </w:pPr>
    </w:lvl>
    <w:lvl w:ilvl="7" w:tplc="041B0019" w:tentative="1">
      <w:start w:val="1"/>
      <w:numFmt w:val="lowerLetter"/>
      <w:lvlText w:val="%8."/>
      <w:lvlJc w:val="left"/>
      <w:pPr>
        <w:ind w:left="6456" w:hanging="360"/>
      </w:pPr>
    </w:lvl>
    <w:lvl w:ilvl="8" w:tplc="041B001B" w:tentative="1">
      <w:start w:val="1"/>
      <w:numFmt w:val="lowerRoman"/>
      <w:lvlText w:val="%9."/>
      <w:lvlJc w:val="right"/>
      <w:pPr>
        <w:ind w:left="7176" w:hanging="180"/>
      </w:pPr>
    </w:lvl>
  </w:abstractNum>
  <w:abstractNum w:abstractNumId="3" w15:restartNumberingAfterBreak="0">
    <w:nsid w:val="23AE74CE"/>
    <w:multiLevelType w:val="hybridMultilevel"/>
    <w:tmpl w:val="397CA4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1EF6D47"/>
    <w:multiLevelType w:val="hybridMultilevel"/>
    <w:tmpl w:val="6DD4D9F8"/>
    <w:lvl w:ilvl="0" w:tplc="817CDF26">
      <w:start w:val="1"/>
      <w:numFmt w:val="lowerLetter"/>
      <w:lvlText w:val="%1)"/>
      <w:lvlJc w:val="left"/>
      <w:pPr>
        <w:ind w:left="720" w:hanging="360"/>
      </w:pPr>
      <w:rPr>
        <w:rFonts w:eastAsia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5D6C9A"/>
    <w:multiLevelType w:val="hybridMultilevel"/>
    <w:tmpl w:val="3508CE6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4B134FF4"/>
    <w:multiLevelType w:val="hybridMultilevel"/>
    <w:tmpl w:val="27240EA4"/>
    <w:lvl w:ilvl="0" w:tplc="38D49CC4">
      <w:start w:val="3"/>
      <w:numFmt w:val="bullet"/>
      <w:lvlText w:val="-"/>
      <w:lvlJc w:val="left"/>
      <w:pPr>
        <w:tabs>
          <w:tab w:val="num" w:pos="720"/>
        </w:tabs>
        <w:ind w:left="720" w:hanging="360"/>
      </w:pPr>
      <w:rPr>
        <w:rFonts w:ascii="Verdana" w:eastAsia="TimesNewRoman" w:hAnsi="Verdana" w:cs="TimesNew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792F83"/>
    <w:multiLevelType w:val="hybridMultilevel"/>
    <w:tmpl w:val="84C4C606"/>
    <w:lvl w:ilvl="0" w:tplc="D7A0936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C433164"/>
    <w:multiLevelType w:val="hybridMultilevel"/>
    <w:tmpl w:val="0DFA6D3A"/>
    <w:lvl w:ilvl="0" w:tplc="A8C4EB72">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F50757"/>
    <w:multiLevelType w:val="hybridMultilevel"/>
    <w:tmpl w:val="1548BC8C"/>
    <w:lvl w:ilvl="0" w:tplc="C6AC481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45032783">
    <w:abstractNumId w:val="8"/>
  </w:num>
  <w:num w:numId="2" w16cid:durableId="482819813">
    <w:abstractNumId w:val="9"/>
  </w:num>
  <w:num w:numId="3" w16cid:durableId="1696614337">
    <w:abstractNumId w:val="6"/>
  </w:num>
  <w:num w:numId="4" w16cid:durableId="678889810">
    <w:abstractNumId w:val="2"/>
  </w:num>
  <w:num w:numId="5" w16cid:durableId="1994138521">
    <w:abstractNumId w:val="4"/>
  </w:num>
  <w:num w:numId="6" w16cid:durableId="290985128">
    <w:abstractNumId w:val="3"/>
  </w:num>
  <w:num w:numId="7" w16cid:durableId="328676528">
    <w:abstractNumId w:val="0"/>
  </w:num>
  <w:num w:numId="8" w16cid:durableId="239898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090646">
    <w:abstractNumId w:val="5"/>
  </w:num>
  <w:num w:numId="10" w16cid:durableId="795299893">
    <w:abstractNumId w:val="7"/>
  </w:num>
  <w:num w:numId="11" w16cid:durableId="133556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64"/>
    <w:rsid w:val="00352035"/>
    <w:rsid w:val="00A12164"/>
    <w:rsid w:val="00A61374"/>
    <w:rsid w:val="00B70E88"/>
    <w:rsid w:val="00BC6BF0"/>
    <w:rsid w:val="00CF3AE8"/>
    <w:rsid w:val="00D118F6"/>
    <w:rsid w:val="00D47BE7"/>
    <w:rsid w:val="00D84817"/>
    <w:rsid w:val="00FB1418"/>
    <w:rsid w:val="00FF6A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48D5"/>
  <w15:chartTrackingRefBased/>
  <w15:docId w15:val="{F2141BF2-A378-4168-BEC6-980B2585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2164"/>
    <w:pPr>
      <w:spacing w:after="200" w:line="276" w:lineRule="auto"/>
    </w:pPr>
    <w:rPr>
      <w:rFonts w:asciiTheme="minorHAnsi" w:eastAsiaTheme="minorEastAsia" w:hAnsiTheme="minorHAnsi" w:cstheme="minorBidi"/>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A12164"/>
    <w:pPr>
      <w:spacing w:before="100" w:beforeAutospacing="1" w:after="100" w:afterAutospacing="1" w:line="240" w:lineRule="auto"/>
    </w:pPr>
    <w:rPr>
      <w:rFonts w:ascii="Times New Roman" w:eastAsia="Times New Roman" w:hAnsi="Times New Roman" w:cs="Times New Roman"/>
      <w:sz w:val="24"/>
      <w:szCs w:val="24"/>
    </w:rPr>
  </w:style>
  <w:style w:type="paragraph" w:styleId="Bezriadkovania">
    <w:name w:val="No Spacing"/>
    <w:basedOn w:val="Normlny"/>
    <w:link w:val="BezriadkovaniaChar"/>
    <w:uiPriority w:val="1"/>
    <w:qFormat/>
    <w:rsid w:val="00A1216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ezriadkovaniaChar">
    <w:name w:val="Bez riadkovania Char"/>
    <w:link w:val="Bezriadkovania"/>
    <w:uiPriority w:val="1"/>
    <w:rsid w:val="00A12164"/>
    <w:rPr>
      <w:rFonts w:eastAsia="Times New Roman"/>
      <w:kern w:val="0"/>
      <w:sz w:val="24"/>
      <w:szCs w:val="24"/>
      <w14:ligatures w14:val="none"/>
    </w:rPr>
  </w:style>
  <w:style w:type="paragraph" w:styleId="Nzov">
    <w:name w:val="Title"/>
    <w:basedOn w:val="Normlny"/>
    <w:link w:val="NzovChar"/>
    <w:uiPriority w:val="99"/>
    <w:qFormat/>
    <w:rsid w:val="00A12164"/>
    <w:pPr>
      <w:spacing w:after="0" w:line="240" w:lineRule="auto"/>
      <w:jc w:val="center"/>
    </w:pPr>
    <w:rPr>
      <w:rFonts w:ascii="Times New Roman" w:eastAsia="Times New Roman" w:hAnsi="Times New Roman" w:cs="Times New Roman"/>
      <w:b/>
      <w:bCs/>
      <w:sz w:val="24"/>
      <w:szCs w:val="24"/>
      <w:lang w:eastAsia="en-US"/>
    </w:rPr>
  </w:style>
  <w:style w:type="character" w:customStyle="1" w:styleId="NzovChar">
    <w:name w:val="Názov Char"/>
    <w:basedOn w:val="Predvolenpsmoodseku"/>
    <w:link w:val="Nzov"/>
    <w:uiPriority w:val="99"/>
    <w:rsid w:val="00A12164"/>
    <w:rPr>
      <w:rFonts w:eastAsia="Times New Roman"/>
      <w:b/>
      <w:bCs/>
      <w:kern w:val="0"/>
      <w:sz w:val="24"/>
      <w:szCs w:val="24"/>
      <w14:ligatures w14:val="none"/>
    </w:rPr>
  </w:style>
  <w:style w:type="paragraph" w:styleId="Odsekzoznamu">
    <w:name w:val="List Paragraph"/>
    <w:basedOn w:val="Normlny"/>
    <w:uiPriority w:val="34"/>
    <w:qFormat/>
    <w:rsid w:val="00A12164"/>
    <w:pPr>
      <w:ind w:left="720"/>
      <w:contextualSpacing/>
    </w:pPr>
    <w:rPr>
      <w:rFonts w:ascii="Calibri" w:eastAsia="Calibri" w:hAnsi="Calibri" w:cs="Times New Roman"/>
      <w:lang w:eastAsia="en-US"/>
    </w:rPr>
  </w:style>
  <w:style w:type="character" w:customStyle="1" w:styleId="ui-provider">
    <w:name w:val="ui-provider"/>
    <w:basedOn w:val="Predvolenpsmoodseku"/>
    <w:qFormat/>
    <w:rsid w:val="00A12164"/>
  </w:style>
  <w:style w:type="table" w:styleId="Mriekatabuky">
    <w:name w:val="Table Grid"/>
    <w:basedOn w:val="Normlnatabuka"/>
    <w:uiPriority w:val="39"/>
    <w:rsid w:val="00D47BE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18</Pages>
  <Words>5523</Words>
  <Characters>31483</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Zrník</dc:creator>
  <cp:keywords/>
  <dc:description/>
  <cp:lastModifiedBy>Podatelňa Stankovany</cp:lastModifiedBy>
  <cp:revision>4</cp:revision>
  <cp:lastPrinted>2025-02-27T07:28:00Z</cp:lastPrinted>
  <dcterms:created xsi:type="dcterms:W3CDTF">2024-11-22T08:25:00Z</dcterms:created>
  <dcterms:modified xsi:type="dcterms:W3CDTF">2026-03-17T12:17:00Z</dcterms:modified>
</cp:coreProperties>
</file>