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6B" w:rsidRDefault="00A80C81" w:rsidP="002B5C27">
      <w:pPr>
        <w:jc w:val="center"/>
      </w:pPr>
      <w:r>
        <w:t xml:space="preserve"> Z</w:t>
      </w:r>
      <w:r w:rsidR="002B5C27">
        <w:t> á p i s n i c a</w:t>
      </w:r>
    </w:p>
    <w:p w:rsidR="002B5C27" w:rsidRDefault="002B5C27" w:rsidP="002B5C27">
      <w:pPr>
        <w:jc w:val="center"/>
      </w:pPr>
      <w:r>
        <w:t xml:space="preserve">zo zasadnutia výboru </w:t>
      </w:r>
      <w:r w:rsidR="00E345FA">
        <w:t>P</w:t>
      </w:r>
      <w:r>
        <w:t xml:space="preserve">ozemkového spoločenstva </w:t>
      </w:r>
      <w:r w:rsidR="00E345FA">
        <w:t>u</w:t>
      </w:r>
      <w:r>
        <w:t>rbár Stankovany,</w:t>
      </w:r>
    </w:p>
    <w:p w:rsidR="002B5C27" w:rsidRDefault="002B5C27" w:rsidP="002B5C27">
      <w:pPr>
        <w:jc w:val="center"/>
      </w:pPr>
      <w:r>
        <w:t xml:space="preserve">konaného dňa 24. 2. 2018 </w:t>
      </w:r>
    </w:p>
    <w:p w:rsidR="002B5C27" w:rsidRDefault="002B5C27" w:rsidP="002B5C27">
      <w:pPr>
        <w:jc w:val="both"/>
      </w:pPr>
    </w:p>
    <w:p w:rsidR="002B5C27" w:rsidRDefault="002B5C27" w:rsidP="002B5C27">
      <w:pPr>
        <w:jc w:val="both"/>
      </w:pPr>
      <w:r>
        <w:t>Prítomn</w:t>
      </w:r>
      <w:r w:rsidR="00FA27EE">
        <w:t>í</w:t>
      </w:r>
      <w:r>
        <w:t xml:space="preserve"> podľa prezenčnej listiny</w:t>
      </w:r>
    </w:p>
    <w:p w:rsidR="002B5C27" w:rsidRDefault="002B5C27" w:rsidP="002B5C27">
      <w:pPr>
        <w:jc w:val="both"/>
      </w:pPr>
      <w:r>
        <w:t xml:space="preserve">Program: </w:t>
      </w:r>
    </w:p>
    <w:p w:rsidR="002B5C27" w:rsidRDefault="00A80C81" w:rsidP="002B5C27">
      <w:pPr>
        <w:pStyle w:val="Odsekzoznamu"/>
        <w:numPr>
          <w:ilvl w:val="0"/>
          <w:numId w:val="1"/>
        </w:numPr>
        <w:jc w:val="both"/>
      </w:pPr>
      <w:r>
        <w:t>Návrh programu, určenie zapisovateľa</w:t>
      </w:r>
    </w:p>
    <w:p w:rsidR="00A80C81" w:rsidRDefault="00A80C81" w:rsidP="002B5C27">
      <w:pPr>
        <w:pStyle w:val="Odsekzoznamu"/>
        <w:numPr>
          <w:ilvl w:val="0"/>
          <w:numId w:val="1"/>
        </w:numPr>
        <w:jc w:val="both"/>
      </w:pPr>
      <w:r>
        <w:t>Kontrola uznesení</w:t>
      </w:r>
    </w:p>
    <w:p w:rsidR="00A80C81" w:rsidRDefault="00A80C81" w:rsidP="002B5C27">
      <w:pPr>
        <w:pStyle w:val="Odsekzoznamu"/>
        <w:numPr>
          <w:ilvl w:val="0"/>
          <w:numId w:val="1"/>
        </w:numPr>
        <w:jc w:val="both"/>
      </w:pPr>
      <w:r>
        <w:t>Návrhy a pripomienky členov výboru na rozpočet na  rok 2018</w:t>
      </w:r>
    </w:p>
    <w:p w:rsidR="00A80C81" w:rsidRDefault="00A80C81" w:rsidP="002B5C27">
      <w:pPr>
        <w:pStyle w:val="Odsekzoznamu"/>
        <w:numPr>
          <w:ilvl w:val="0"/>
          <w:numId w:val="1"/>
        </w:numPr>
        <w:jc w:val="both"/>
      </w:pPr>
      <w:r>
        <w:t>Príprava zhromaždenia</w:t>
      </w:r>
    </w:p>
    <w:p w:rsidR="00A80C81" w:rsidRDefault="00A80C81" w:rsidP="002B5C27">
      <w:pPr>
        <w:pStyle w:val="Odsekzoznamu"/>
        <w:numPr>
          <w:ilvl w:val="0"/>
          <w:numId w:val="1"/>
        </w:numPr>
        <w:jc w:val="both"/>
      </w:pPr>
      <w:r>
        <w:t>Žiadosti, diskusia, predloženie nových n</w:t>
      </w:r>
      <w:r w:rsidR="00A065C4">
        <w:t>á</w:t>
      </w:r>
      <w:r>
        <w:t>vrhov</w:t>
      </w:r>
    </w:p>
    <w:p w:rsidR="00A80C81" w:rsidRDefault="00A80C81" w:rsidP="002B5C27">
      <w:pPr>
        <w:pStyle w:val="Odsekzoznamu"/>
        <w:numPr>
          <w:ilvl w:val="0"/>
          <w:numId w:val="1"/>
        </w:numPr>
        <w:jc w:val="both"/>
      </w:pPr>
      <w:r>
        <w:t>Návrh na uznesenie</w:t>
      </w:r>
    </w:p>
    <w:p w:rsidR="00A80C81" w:rsidRDefault="00A80C81" w:rsidP="002B5C27">
      <w:pPr>
        <w:pStyle w:val="Odsekzoznamu"/>
        <w:numPr>
          <w:ilvl w:val="0"/>
          <w:numId w:val="1"/>
        </w:numPr>
        <w:jc w:val="both"/>
      </w:pPr>
      <w:r>
        <w:t>Záver</w:t>
      </w:r>
    </w:p>
    <w:p w:rsidR="00A065C4" w:rsidRDefault="00A065C4" w:rsidP="00A065C4">
      <w:pPr>
        <w:jc w:val="both"/>
      </w:pPr>
      <w:r>
        <w:t xml:space="preserve">Zasadnutie výboru viedol </w:t>
      </w:r>
      <w:r w:rsidR="00FA27EE">
        <w:t>predseda výboru</w:t>
      </w:r>
      <w:r>
        <w:t>. Privítal prítomných, konštatoval, že výbor je uznášaniaschopný.</w:t>
      </w:r>
    </w:p>
    <w:p w:rsidR="00A065C4" w:rsidRDefault="00A065C4" w:rsidP="00A065C4">
      <w:pPr>
        <w:pStyle w:val="Odsekzoznamu"/>
        <w:numPr>
          <w:ilvl w:val="0"/>
          <w:numId w:val="2"/>
        </w:numPr>
        <w:jc w:val="both"/>
      </w:pPr>
      <w:r>
        <w:t>Návrh programu, určenie zapisovateľa</w:t>
      </w:r>
    </w:p>
    <w:p w:rsidR="00A065C4" w:rsidRDefault="00A065C4" w:rsidP="00A065C4">
      <w:pPr>
        <w:jc w:val="both"/>
      </w:pPr>
      <w:r>
        <w:t xml:space="preserve">Predseda výboru oboznámil prítomných s programom, ktorý bol bez pripomienok schválený. Za zapisovateľku určil Annu </w:t>
      </w:r>
      <w:proofErr w:type="spellStart"/>
      <w:r>
        <w:t>Brukovú</w:t>
      </w:r>
      <w:proofErr w:type="spellEnd"/>
      <w:r>
        <w:t>.</w:t>
      </w:r>
    </w:p>
    <w:p w:rsidR="00A065C4" w:rsidRDefault="00A065C4" w:rsidP="00A065C4">
      <w:pPr>
        <w:pStyle w:val="Odsekzoznamu"/>
        <w:numPr>
          <w:ilvl w:val="0"/>
          <w:numId w:val="2"/>
        </w:numPr>
        <w:jc w:val="both"/>
      </w:pPr>
      <w:r>
        <w:t>Kontrola uznesenia</w:t>
      </w:r>
    </w:p>
    <w:p w:rsidR="00A065C4" w:rsidRDefault="00E345FA" w:rsidP="00A065C4">
      <w:pPr>
        <w:jc w:val="both"/>
      </w:pPr>
      <w:r>
        <w:t>Predseda PSU</w:t>
      </w:r>
      <w:r w:rsidR="00A065C4">
        <w:t xml:space="preserve"> konštatoval, že uznesenia zo zasadnutia výboru zo dňa 3. 2. boli splnené.</w:t>
      </w:r>
    </w:p>
    <w:p w:rsidR="00A065C4" w:rsidRDefault="00A065C4" w:rsidP="00A065C4">
      <w:pPr>
        <w:pStyle w:val="Odsekzoznamu"/>
        <w:numPr>
          <w:ilvl w:val="0"/>
          <w:numId w:val="2"/>
        </w:numPr>
        <w:jc w:val="both"/>
      </w:pPr>
      <w:r>
        <w:t xml:space="preserve">Návrhy a pripomienky členov výboru na rozpočet v roku 2018 </w:t>
      </w:r>
    </w:p>
    <w:p w:rsidR="00A065C4" w:rsidRDefault="004A3752" w:rsidP="00A065C4">
      <w:pPr>
        <w:jc w:val="both"/>
      </w:pPr>
      <w:r>
        <w:t>Predseda DR</w:t>
      </w:r>
      <w:r w:rsidR="007F573A">
        <w:t xml:space="preserve"> upozornil na to, že Poľovnícke združenie Stankovany  neplatí nájom</w:t>
      </w:r>
      <w:r w:rsidR="00FA27EE">
        <w:t xml:space="preserve"> </w:t>
      </w:r>
      <w:r w:rsidR="007F573A">
        <w:t xml:space="preserve"> za prenajatú plochu. </w:t>
      </w:r>
      <w:r w:rsidR="00FA27EE">
        <w:t>Povedal, že t</w:t>
      </w:r>
      <w:r w:rsidR="007F573A">
        <w:t xml:space="preserve">úto otázku  treba </w:t>
      </w:r>
      <w:r w:rsidR="00C05024">
        <w:t>prerokovať</w:t>
      </w:r>
      <w:r w:rsidR="007F573A">
        <w:t xml:space="preserve"> na valnom zhromaždení. OLH hovoril, že sadbové práce by sa presunuli na nasledujúci rok, nakoľko je viac práce pri prerezávkach a prebierkach. Z tohto dôvodu </w:t>
      </w:r>
      <w:r w:rsidR="00A23A2A">
        <w:t>odporučil navýšiť rozpo</w:t>
      </w:r>
      <w:r w:rsidR="00E71165">
        <w:t>č</w:t>
      </w:r>
      <w:r>
        <w:t>et v kategórii pestevné práce. PUS o</w:t>
      </w:r>
      <w:r w:rsidR="00A23A2A">
        <w:t>známil prítomným, že komunikoval s f</w:t>
      </w:r>
      <w:r>
        <w:t>irmami, ktoré majú záujem o ťažbov</w:t>
      </w:r>
      <w:r w:rsidR="00A23A2A">
        <w:t xml:space="preserve">é práce. Ide o firmu pána Záhradníka  a firmu pani </w:t>
      </w:r>
      <w:proofErr w:type="spellStart"/>
      <w:r w:rsidR="00A23A2A">
        <w:t>Zbojovej</w:t>
      </w:r>
      <w:proofErr w:type="spellEnd"/>
      <w:r w:rsidR="00A23A2A">
        <w:t xml:space="preserve"> . OLH upozornil na to, že pri ťažbe treba používať </w:t>
      </w:r>
      <w:r w:rsidR="003E418A">
        <w:t xml:space="preserve">náradie, ktoré zabraňuje </w:t>
      </w:r>
      <w:r w:rsidR="00B661FC">
        <w:t>rozštiepeniu bukov. Vladimír Lacko podotkol, že treba chodiť kontrolovať robotníkov z firmy, aby nenarobili škodu v porastoch a aby dali cesty do poriadku.</w:t>
      </w:r>
      <w:r w:rsidR="00FA27EE">
        <w:t xml:space="preserve"> Ďalej upozornil, že treba vypracovať kvalitnú zmluvu, v ktorej by boli zahrnuté aj sankcie za prípadné škody v porastoch a na lesných cestách.</w:t>
      </w:r>
      <w:r w:rsidR="00B661FC">
        <w:t xml:space="preserve"> K tomuto názoru sa priklonil aj OLH, hovoril, aby ťažba bola prevedená správne a čo najefektívnejšie. </w:t>
      </w:r>
    </w:p>
    <w:p w:rsidR="00C05024" w:rsidRDefault="00C05024" w:rsidP="00C05024">
      <w:pPr>
        <w:pStyle w:val="Odsekzoznamu"/>
        <w:numPr>
          <w:ilvl w:val="0"/>
          <w:numId w:val="2"/>
        </w:numPr>
        <w:jc w:val="both"/>
      </w:pPr>
      <w:r>
        <w:t>Príprava zhromaždenia</w:t>
      </w:r>
    </w:p>
    <w:p w:rsidR="00C05024" w:rsidRDefault="00C35F2C" w:rsidP="00C05024">
      <w:pPr>
        <w:jc w:val="both"/>
      </w:pPr>
      <w:r>
        <w:t xml:space="preserve"> Organizačné zloženie: Zapisovateľka Margita </w:t>
      </w:r>
      <w:proofErr w:type="spellStart"/>
      <w:r w:rsidR="00EE1B0A">
        <w:t>T</w:t>
      </w:r>
      <w:r>
        <w:t>atárová</w:t>
      </w:r>
      <w:proofErr w:type="spellEnd"/>
      <w:r>
        <w:t>.</w:t>
      </w:r>
      <w:r w:rsidR="00C05024">
        <w:t xml:space="preserve"> Členovia mandátovej komisie: Bc. Peter Straka, Alojz </w:t>
      </w:r>
      <w:proofErr w:type="spellStart"/>
      <w:r w:rsidR="00C05024">
        <w:t>Gašper</w:t>
      </w:r>
      <w:proofErr w:type="spellEnd"/>
      <w:r w:rsidR="00C05024">
        <w:t xml:space="preserve"> a Anna </w:t>
      </w:r>
      <w:proofErr w:type="spellStart"/>
      <w:r w:rsidR="00C05024">
        <w:t>Bruková</w:t>
      </w:r>
      <w:proofErr w:type="spellEnd"/>
      <w:r w:rsidR="00C05024">
        <w:t xml:space="preserve">. </w:t>
      </w:r>
      <w:r>
        <w:t xml:space="preserve"> Návrhovú komisiu zostaví Mgr. Miroslav </w:t>
      </w:r>
      <w:proofErr w:type="spellStart"/>
      <w:r>
        <w:t>Turčina</w:t>
      </w:r>
      <w:proofErr w:type="spellEnd"/>
      <w:r>
        <w:t>. Ove</w:t>
      </w:r>
      <w:r w:rsidR="004A3752">
        <w:t>rovatelia zápisnice sa nájdu</w:t>
      </w:r>
      <w:r>
        <w:t xml:space="preserve"> na zhromaždení.</w:t>
      </w:r>
    </w:p>
    <w:p w:rsidR="00C35F2C" w:rsidRDefault="00C35F2C" w:rsidP="00C05024">
      <w:pPr>
        <w:jc w:val="both"/>
      </w:pPr>
    </w:p>
    <w:p w:rsidR="00C35F2C" w:rsidRDefault="00C35F2C" w:rsidP="00C35F2C">
      <w:pPr>
        <w:pStyle w:val="Odsekzoznamu"/>
        <w:numPr>
          <w:ilvl w:val="0"/>
          <w:numId w:val="2"/>
        </w:numPr>
        <w:jc w:val="both"/>
      </w:pPr>
      <w:r>
        <w:t xml:space="preserve">Žiadosti, diskusia, predloženie nových návrhov </w:t>
      </w:r>
    </w:p>
    <w:p w:rsidR="00C35F2C" w:rsidRDefault="00C35F2C" w:rsidP="00C35F2C">
      <w:pPr>
        <w:jc w:val="both"/>
      </w:pPr>
      <w:r>
        <w:t xml:space="preserve">Ing. Peter Straka doplnil, že 4. kľúčik od kancelárie má </w:t>
      </w:r>
      <w:r w:rsidR="001646C6">
        <w:t xml:space="preserve">predseda </w:t>
      </w:r>
      <w:r>
        <w:t xml:space="preserve">. Znovu sa vrátil  k PZ Stankovany, hovoril, aké sú jeho povinnosti voči urbáru. PUS požiadal Ing. Petra Straku, aby spísal požiadavky </w:t>
      </w:r>
      <w:r w:rsidR="00A02631">
        <w:t xml:space="preserve">pre PZ, ktoré by mali zo zákona splniť. PUS informoval prítomných o odpovedi z MŽP na naše odvolanie, v ktorom sme žiadali navýšiť </w:t>
      </w:r>
      <w:r w:rsidR="001646C6">
        <w:t xml:space="preserve">sumu </w:t>
      </w:r>
      <w:r w:rsidR="00513E43">
        <w:t xml:space="preserve"> o </w:t>
      </w:r>
      <w:r w:rsidR="001646C6">
        <w:t xml:space="preserve">7000 eur za obmedzenie bežného obhospodarovania na lesných pozemkoch, ktoré sú súčasťou prírodnej rezervácie </w:t>
      </w:r>
      <w:proofErr w:type="spellStart"/>
      <w:r w:rsidR="001646C6">
        <w:t>Korbeľka</w:t>
      </w:r>
      <w:proofErr w:type="spellEnd"/>
      <w:r w:rsidR="001646C6">
        <w:t>, v ktorej je 5</w:t>
      </w:r>
      <w:r w:rsidR="00B21645">
        <w:t>.</w:t>
      </w:r>
      <w:r w:rsidR="001646C6">
        <w:t xml:space="preserve"> stupeň ochrany</w:t>
      </w:r>
      <w:r w:rsidR="00513E43">
        <w:t>. MŽP nám uznalo len sumu 360 eur. Podrobnosti sú uvedené v došlom liste.</w:t>
      </w:r>
      <w:r w:rsidR="00EE1B0A">
        <w:t xml:space="preserve"> </w:t>
      </w:r>
      <w:r w:rsidR="004A5786">
        <w:t xml:space="preserve">Predseda  výboru </w:t>
      </w:r>
      <w:r w:rsidR="00B21645">
        <w:t xml:space="preserve">hovoril </w:t>
      </w:r>
      <w:r w:rsidR="004A5786">
        <w:t xml:space="preserve">o Dohode k zmluve o dielo č. SB 17012018. V dohode sa uvádza, že PS </w:t>
      </w:r>
      <w:r w:rsidR="00B21645">
        <w:t>u</w:t>
      </w:r>
      <w:r w:rsidR="004A5786">
        <w:t xml:space="preserve">rbár Stankovany ako objednávateľ nepokračoval vo vyhotovení žiadosti a preto je povinný zaplatiť 1000 </w:t>
      </w:r>
      <w:r w:rsidR="004A5786">
        <w:rPr>
          <w:rFonts w:cstheme="minorHAnsi"/>
        </w:rPr>
        <w:t>€</w:t>
      </w:r>
      <w:r w:rsidR="004A5786">
        <w:t xml:space="preserve"> plus DPH </w:t>
      </w:r>
      <w:r w:rsidR="009034C4">
        <w:t xml:space="preserve"> ako náhradu nákladov zhotoviteľa súvisiacich s doteraz vykonanými záväzkami. Členovia výboru sa dohodli, že treba s firmou </w:t>
      </w:r>
      <w:proofErr w:type="spellStart"/>
      <w:r w:rsidR="009034C4">
        <w:t>Premier</w:t>
      </w:r>
      <w:proofErr w:type="spellEnd"/>
      <w:r w:rsidR="009034C4">
        <w:t xml:space="preserve">  </w:t>
      </w:r>
      <w:proofErr w:type="spellStart"/>
      <w:r w:rsidR="009034C4">
        <w:t>Consulting</w:t>
      </w:r>
      <w:proofErr w:type="spellEnd"/>
      <w:r w:rsidR="009034C4">
        <w:t xml:space="preserve">  rokovať o dohode a</w:t>
      </w:r>
      <w:r w:rsidR="00B21645">
        <w:t>j</w:t>
      </w:r>
      <w:r w:rsidR="009034C4">
        <w:t xml:space="preserve"> o sume, ktorá má byť vyplatená. Vladimír  Lacko pripomenul, že zo svojej žiadosti na 10 kubíkov úžitkového dreva spracoval len 5 kubíkov a 5  má ešte spracovať. Alojz </w:t>
      </w:r>
      <w:proofErr w:type="spellStart"/>
      <w:r w:rsidR="009034C4">
        <w:t>Gašper</w:t>
      </w:r>
      <w:proofErr w:type="spellEnd"/>
      <w:r w:rsidR="009034C4">
        <w:t xml:space="preserve"> oznámil , že sa predal vysokozdvižný vozík do Rabče za 4700 </w:t>
      </w:r>
      <w:r w:rsidR="009034C4">
        <w:rPr>
          <w:rFonts w:cstheme="minorHAnsi"/>
        </w:rPr>
        <w:t>€</w:t>
      </w:r>
      <w:r w:rsidR="009034C4">
        <w:t xml:space="preserve"> . </w:t>
      </w:r>
    </w:p>
    <w:p w:rsidR="009034C4" w:rsidRDefault="009034C4" w:rsidP="009034C4">
      <w:pPr>
        <w:pStyle w:val="Odsekzoznamu"/>
        <w:numPr>
          <w:ilvl w:val="0"/>
          <w:numId w:val="2"/>
        </w:numPr>
        <w:jc w:val="both"/>
      </w:pPr>
      <w:r>
        <w:t>Návrh na uznesenie</w:t>
      </w:r>
    </w:p>
    <w:p w:rsidR="009034C4" w:rsidRDefault="009034C4" w:rsidP="009034C4">
      <w:pPr>
        <w:jc w:val="both"/>
      </w:pPr>
      <w:r>
        <w:t>Predseda výboru podal návrh na uznesenie</w:t>
      </w:r>
    </w:p>
    <w:p w:rsidR="009034C4" w:rsidRDefault="00FA27EE" w:rsidP="009034C4">
      <w:pPr>
        <w:pStyle w:val="Odsekzoznamu"/>
        <w:numPr>
          <w:ilvl w:val="0"/>
          <w:numId w:val="2"/>
        </w:numPr>
        <w:jc w:val="both"/>
      </w:pPr>
      <w:r>
        <w:t>Ján Karas ukončil zasadnutie, poďakoval prítomným za účasť.</w:t>
      </w:r>
    </w:p>
    <w:p w:rsidR="00FA27EE" w:rsidRDefault="00FA27EE" w:rsidP="00FA27EE">
      <w:pPr>
        <w:jc w:val="both"/>
      </w:pPr>
    </w:p>
    <w:p w:rsidR="00FA27EE" w:rsidRDefault="00FA27EE" w:rsidP="00FA27EE">
      <w:pPr>
        <w:jc w:val="both"/>
      </w:pPr>
      <w:r>
        <w:t xml:space="preserve">V Stankovanoch 24.2.2018                                                         zapísala Anna </w:t>
      </w:r>
      <w:proofErr w:type="spellStart"/>
      <w:r>
        <w:t>Bruková</w:t>
      </w:r>
      <w:proofErr w:type="spellEnd"/>
    </w:p>
    <w:p w:rsidR="00FA27EE" w:rsidRDefault="00FA27EE" w:rsidP="00FA27EE">
      <w:pPr>
        <w:jc w:val="both"/>
      </w:pPr>
    </w:p>
    <w:p w:rsidR="00FA27EE" w:rsidRDefault="00FA27EE" w:rsidP="00FA27EE">
      <w:pPr>
        <w:jc w:val="both"/>
      </w:pPr>
      <w:r>
        <w:t>Overovatelia: ....................................</w:t>
      </w:r>
    </w:p>
    <w:p w:rsidR="00FA27EE" w:rsidRDefault="00FA27EE" w:rsidP="00FA27EE">
      <w:pPr>
        <w:jc w:val="both"/>
      </w:pPr>
      <w:r>
        <w:t xml:space="preserve">                         .....................................</w:t>
      </w:r>
    </w:p>
    <w:p w:rsidR="00A065C4" w:rsidRDefault="00A065C4" w:rsidP="00A065C4">
      <w:pPr>
        <w:jc w:val="both"/>
      </w:pPr>
    </w:p>
    <w:p w:rsidR="00A80C81" w:rsidRDefault="00A80C81" w:rsidP="00A80C81">
      <w:pPr>
        <w:jc w:val="both"/>
      </w:pPr>
    </w:p>
    <w:p w:rsidR="002B5C27" w:rsidRDefault="002B5C27" w:rsidP="002B5C27">
      <w:pPr>
        <w:jc w:val="center"/>
      </w:pPr>
    </w:p>
    <w:p w:rsidR="002B5C27" w:rsidRDefault="002B5C27" w:rsidP="002B5C27"/>
    <w:p w:rsidR="00B21645" w:rsidRDefault="00B21645" w:rsidP="002B5C27"/>
    <w:p w:rsidR="00B21645" w:rsidRDefault="00B21645" w:rsidP="002B5C27"/>
    <w:p w:rsidR="00B21645" w:rsidRDefault="00B21645" w:rsidP="002B5C27"/>
    <w:p w:rsidR="00B21645" w:rsidRDefault="00B21645" w:rsidP="002B5C27"/>
    <w:p w:rsidR="00B21645" w:rsidRDefault="00B21645" w:rsidP="002B5C27"/>
    <w:p w:rsidR="00B21645" w:rsidRDefault="00B21645" w:rsidP="00B21645"/>
    <w:p w:rsidR="00B21645" w:rsidRDefault="00B21645" w:rsidP="00B21645">
      <w:pPr>
        <w:jc w:val="center"/>
      </w:pPr>
      <w:r>
        <w:lastRenderedPageBreak/>
        <w:t>U z n e s e n i e</w:t>
      </w:r>
    </w:p>
    <w:p w:rsidR="00B21645" w:rsidRDefault="00B21645" w:rsidP="00B21645">
      <w:pPr>
        <w:jc w:val="center"/>
      </w:pPr>
      <w:r>
        <w:t>prijaté na zasadnutí výboru PS  urbár Stankovany</w:t>
      </w:r>
    </w:p>
    <w:p w:rsidR="00B21645" w:rsidRDefault="00B21645" w:rsidP="00B21645">
      <w:pPr>
        <w:jc w:val="center"/>
      </w:pPr>
      <w:r>
        <w:t>dňa 16.8.2018</w:t>
      </w:r>
    </w:p>
    <w:p w:rsidR="00B21645" w:rsidRDefault="00B21645" w:rsidP="00B21645">
      <w:pPr>
        <w:jc w:val="center"/>
      </w:pPr>
    </w:p>
    <w:p w:rsidR="00B21645" w:rsidRDefault="00B21645" w:rsidP="00B21645">
      <w:pPr>
        <w:jc w:val="both"/>
      </w:pPr>
      <w:r>
        <w:t>Uznesenie č. 1 k bodu 1</w:t>
      </w:r>
    </w:p>
    <w:p w:rsidR="00B21645" w:rsidRDefault="00B21645" w:rsidP="00B21645">
      <w:pPr>
        <w:jc w:val="both"/>
      </w:pPr>
      <w:r>
        <w:t>Výbor súhlasí s programom a s menovaním zapisovateľky</w:t>
      </w:r>
    </w:p>
    <w:p w:rsidR="00B21645" w:rsidRDefault="00B21645" w:rsidP="00B21645">
      <w:pPr>
        <w:jc w:val="both"/>
      </w:pPr>
      <w:r>
        <w:t>Uznesenie č. 2 k bodu 2</w:t>
      </w:r>
    </w:p>
    <w:p w:rsidR="00B21645" w:rsidRDefault="00B21645" w:rsidP="00B21645">
      <w:pPr>
        <w:jc w:val="both"/>
      </w:pPr>
      <w:r>
        <w:t>Predseda Konštatoval, že uznesenia zo zasadnutia výboru dňa 3.2. 2018 boli splnené</w:t>
      </w:r>
    </w:p>
    <w:p w:rsidR="00B21645" w:rsidRDefault="00B21645" w:rsidP="00B21645">
      <w:pPr>
        <w:jc w:val="both"/>
      </w:pPr>
      <w:r>
        <w:t>Uznesenie č. 3 k bodu 3</w:t>
      </w:r>
    </w:p>
    <w:p w:rsidR="00B21645" w:rsidRDefault="00B21645" w:rsidP="00B21645">
      <w:pPr>
        <w:jc w:val="both"/>
      </w:pPr>
      <w:r>
        <w:t>Výbor</w:t>
      </w:r>
      <w:r w:rsidR="00E261F9">
        <w:t xml:space="preserve"> PS</w:t>
      </w:r>
      <w:r>
        <w:t xml:space="preserve"> odsúhlasil </w:t>
      </w:r>
      <w:r w:rsidR="00E261F9">
        <w:t xml:space="preserve">navýšenie rozpočtu v kategórii pestevné práce.  Ďalej odsúhlasil jednanie s p. </w:t>
      </w:r>
      <w:proofErr w:type="spellStart"/>
      <w:r w:rsidR="00E261F9">
        <w:t>Zbojovou</w:t>
      </w:r>
      <w:proofErr w:type="spellEnd"/>
      <w:r w:rsidR="00E261F9">
        <w:t xml:space="preserve"> </w:t>
      </w:r>
      <w:r w:rsidR="004A3752">
        <w:t xml:space="preserve">a p. Záhradníkom </w:t>
      </w:r>
      <w:bookmarkStart w:id="0" w:name="_GoBack"/>
      <w:bookmarkEnd w:id="0"/>
      <w:r w:rsidR="00E261F9">
        <w:t>ohľadom ťažby a lesných prác v </w:t>
      </w:r>
      <w:proofErr w:type="spellStart"/>
      <w:r w:rsidR="00E261F9">
        <w:t>Havrane</w:t>
      </w:r>
      <w:proofErr w:type="spellEnd"/>
      <w:r w:rsidR="00E261F9">
        <w:t>.</w:t>
      </w:r>
    </w:p>
    <w:p w:rsidR="00E261F9" w:rsidRDefault="00E261F9" w:rsidP="00B21645">
      <w:pPr>
        <w:jc w:val="both"/>
      </w:pPr>
      <w:r>
        <w:t>Uznesenie č. 4 k bodu 4</w:t>
      </w:r>
    </w:p>
    <w:p w:rsidR="00E261F9" w:rsidRDefault="00E261F9" w:rsidP="00B21645">
      <w:pPr>
        <w:jc w:val="both"/>
      </w:pPr>
      <w:r>
        <w:t>Výbor PS berie na vedomie rozhodnutie z MŽP.</w:t>
      </w:r>
    </w:p>
    <w:p w:rsidR="00E261F9" w:rsidRDefault="00E261F9" w:rsidP="00B21645">
      <w:pPr>
        <w:jc w:val="both"/>
      </w:pPr>
      <w:r>
        <w:t xml:space="preserve">Výbor PS </w:t>
      </w:r>
      <w:r w:rsidR="00E71165">
        <w:t>odporúča</w:t>
      </w:r>
      <w:r>
        <w:t xml:space="preserve"> jednať  s firmou </w:t>
      </w:r>
      <w:proofErr w:type="spellStart"/>
      <w:r>
        <w:t>Premier</w:t>
      </w:r>
      <w:proofErr w:type="spellEnd"/>
      <w:r>
        <w:t xml:space="preserve">  </w:t>
      </w:r>
      <w:proofErr w:type="spellStart"/>
      <w:r>
        <w:t>Consulting</w:t>
      </w:r>
      <w:proofErr w:type="spellEnd"/>
      <w:r>
        <w:t xml:space="preserve">  o sume , ktorá jej má byť vyplatená.</w:t>
      </w:r>
    </w:p>
    <w:p w:rsidR="005D1E6E" w:rsidRDefault="005D1E6E" w:rsidP="00B21645">
      <w:pPr>
        <w:jc w:val="both"/>
      </w:pPr>
      <w:r>
        <w:t>Uznesenie č. 5 k bodu 5</w:t>
      </w:r>
    </w:p>
    <w:p w:rsidR="005D1E6E" w:rsidRDefault="005D1E6E" w:rsidP="00B21645">
      <w:pPr>
        <w:jc w:val="both"/>
      </w:pPr>
      <w:r>
        <w:t>Výbor PS berie na vedomie diskusné príspevky a nové návrhy, obsah ktorých je zaznamenaný v</w:t>
      </w:r>
      <w:r w:rsidR="00E345FA">
        <w:t> </w:t>
      </w:r>
      <w:r>
        <w:t>zápisnici</w:t>
      </w:r>
      <w:r w:rsidR="00E345FA">
        <w:t>.</w:t>
      </w:r>
    </w:p>
    <w:p w:rsidR="00E345FA" w:rsidRDefault="00E345FA" w:rsidP="00B21645">
      <w:pPr>
        <w:jc w:val="both"/>
      </w:pPr>
    </w:p>
    <w:p w:rsidR="00E345FA" w:rsidRDefault="00E345FA" w:rsidP="00B21645">
      <w:pPr>
        <w:jc w:val="both"/>
      </w:pPr>
    </w:p>
    <w:p w:rsidR="00E345FA" w:rsidRDefault="00E345FA" w:rsidP="00B21645">
      <w:pPr>
        <w:jc w:val="both"/>
      </w:pPr>
    </w:p>
    <w:p w:rsidR="00E345FA" w:rsidRDefault="00E345FA" w:rsidP="00B21645">
      <w:pPr>
        <w:jc w:val="both"/>
      </w:pPr>
      <w:r>
        <w:t>V Stankovanoch 24.2.2018                                                           Ján Karas</w:t>
      </w:r>
    </w:p>
    <w:p w:rsidR="00E345FA" w:rsidRDefault="00E345FA" w:rsidP="00B21645">
      <w:pPr>
        <w:jc w:val="both"/>
      </w:pPr>
      <w:r>
        <w:t xml:space="preserve">                                                                                                     predseda PSU</w:t>
      </w:r>
    </w:p>
    <w:p w:rsidR="00E345FA" w:rsidRDefault="00E345FA" w:rsidP="00B21645">
      <w:pPr>
        <w:jc w:val="both"/>
      </w:pPr>
    </w:p>
    <w:p w:rsidR="00E345FA" w:rsidRDefault="00E345FA" w:rsidP="00B21645">
      <w:pPr>
        <w:jc w:val="both"/>
      </w:pPr>
    </w:p>
    <w:p w:rsidR="00E345FA" w:rsidRDefault="00E345FA" w:rsidP="00B21645">
      <w:pPr>
        <w:jc w:val="both"/>
      </w:pPr>
      <w:r>
        <w:t>Prílohy: prezenčná listina</w:t>
      </w:r>
    </w:p>
    <w:sectPr w:rsidR="00E345FA" w:rsidSect="00956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839"/>
    <w:multiLevelType w:val="hybridMultilevel"/>
    <w:tmpl w:val="8D28AA5A"/>
    <w:lvl w:ilvl="0" w:tplc="9676CCA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FFC70DA"/>
    <w:multiLevelType w:val="hybridMultilevel"/>
    <w:tmpl w:val="AC1654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27"/>
    <w:rsid w:val="000A5FE2"/>
    <w:rsid w:val="001646C6"/>
    <w:rsid w:val="002B5C27"/>
    <w:rsid w:val="003E418A"/>
    <w:rsid w:val="004A3752"/>
    <w:rsid w:val="004A5786"/>
    <w:rsid w:val="00513E43"/>
    <w:rsid w:val="005146EA"/>
    <w:rsid w:val="005D1E6E"/>
    <w:rsid w:val="006E13DA"/>
    <w:rsid w:val="00791904"/>
    <w:rsid w:val="007B282D"/>
    <w:rsid w:val="007F573A"/>
    <w:rsid w:val="00856BFA"/>
    <w:rsid w:val="009034C4"/>
    <w:rsid w:val="00956F61"/>
    <w:rsid w:val="00A02631"/>
    <w:rsid w:val="00A065C4"/>
    <w:rsid w:val="00A23A2A"/>
    <w:rsid w:val="00A549F0"/>
    <w:rsid w:val="00A80C81"/>
    <w:rsid w:val="00B21645"/>
    <w:rsid w:val="00B661FC"/>
    <w:rsid w:val="00C05024"/>
    <w:rsid w:val="00C24199"/>
    <w:rsid w:val="00C35F2C"/>
    <w:rsid w:val="00DF0B93"/>
    <w:rsid w:val="00DF665C"/>
    <w:rsid w:val="00E261F9"/>
    <w:rsid w:val="00E345FA"/>
    <w:rsid w:val="00E71165"/>
    <w:rsid w:val="00E9643B"/>
    <w:rsid w:val="00EE1B0A"/>
    <w:rsid w:val="00F51A28"/>
    <w:rsid w:val="00F902D0"/>
    <w:rsid w:val="00FA27EE"/>
    <w:rsid w:val="00FA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5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5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Ján Karas</cp:lastModifiedBy>
  <cp:revision>2</cp:revision>
  <dcterms:created xsi:type="dcterms:W3CDTF">2018-04-12T18:02:00Z</dcterms:created>
  <dcterms:modified xsi:type="dcterms:W3CDTF">2018-04-12T18:02:00Z</dcterms:modified>
</cp:coreProperties>
</file>