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B" w:rsidRPr="00535CD6" w:rsidRDefault="00F27EFF" w:rsidP="00F27EFF">
      <w:pPr>
        <w:jc w:val="center"/>
        <w:rPr>
          <w:b/>
        </w:rPr>
      </w:pPr>
      <w:r w:rsidRPr="00535CD6">
        <w:rPr>
          <w:b/>
        </w:rPr>
        <w:t>Z á p i s n i c a</w:t>
      </w:r>
    </w:p>
    <w:p w:rsidR="00F27EFF" w:rsidRDefault="00F27EFF" w:rsidP="00F27EFF">
      <w:pPr>
        <w:jc w:val="center"/>
      </w:pPr>
      <w:r>
        <w:t>zo zasadnutia výboru pozemkového spoločenstva Urbár Stankovany</w:t>
      </w:r>
    </w:p>
    <w:p w:rsidR="00F27EFF" w:rsidRDefault="00F27EFF" w:rsidP="00F27EFF">
      <w:pPr>
        <w:jc w:val="center"/>
      </w:pPr>
      <w:r>
        <w:t>konaného dňa 6.2. 2020</w:t>
      </w:r>
    </w:p>
    <w:p w:rsidR="00F27EFF" w:rsidRDefault="00F27EFF" w:rsidP="00F27EFF">
      <w:pPr>
        <w:jc w:val="both"/>
      </w:pPr>
      <w:r>
        <w:t>Prítomní podľa prezenčnej listiny</w:t>
      </w:r>
    </w:p>
    <w:p w:rsidR="00F27EFF" w:rsidRPr="00535CD6" w:rsidRDefault="00F27EFF" w:rsidP="00F27EFF">
      <w:pPr>
        <w:jc w:val="both"/>
        <w:rPr>
          <w:b/>
        </w:rPr>
      </w:pPr>
      <w:r w:rsidRPr="00535CD6">
        <w:rPr>
          <w:b/>
        </w:rPr>
        <w:t xml:space="preserve">Program:  </w:t>
      </w:r>
    </w:p>
    <w:p w:rsidR="00F27EFF" w:rsidRDefault="00F27EFF" w:rsidP="00F27EFF">
      <w:pPr>
        <w:pStyle w:val="Odsekzoznamu"/>
        <w:numPr>
          <w:ilvl w:val="0"/>
          <w:numId w:val="1"/>
        </w:numPr>
        <w:jc w:val="both"/>
      </w:pPr>
      <w:r>
        <w:t>Návrh programu, určenie zapisovateľa</w:t>
      </w:r>
    </w:p>
    <w:p w:rsidR="00F27EFF" w:rsidRDefault="00F27EFF" w:rsidP="00F27EFF">
      <w:pPr>
        <w:pStyle w:val="Odsekzoznamu"/>
        <w:numPr>
          <w:ilvl w:val="0"/>
          <w:numId w:val="1"/>
        </w:numPr>
        <w:jc w:val="both"/>
      </w:pPr>
      <w:r>
        <w:t>Kontrola uznesenia</w:t>
      </w:r>
    </w:p>
    <w:p w:rsidR="00F27EFF" w:rsidRDefault="00F27EFF" w:rsidP="00F27EFF">
      <w:pPr>
        <w:pStyle w:val="Odsekzoznamu"/>
        <w:numPr>
          <w:ilvl w:val="0"/>
          <w:numId w:val="1"/>
        </w:numPr>
        <w:jc w:val="both"/>
      </w:pPr>
      <w:r>
        <w:t>Správa OLH, plán práce na rok 2020</w:t>
      </w:r>
    </w:p>
    <w:p w:rsidR="00F27EFF" w:rsidRDefault="00F27EFF" w:rsidP="00F27EFF">
      <w:pPr>
        <w:pStyle w:val="Odsekzoznamu"/>
        <w:numPr>
          <w:ilvl w:val="0"/>
          <w:numId w:val="1"/>
        </w:numPr>
        <w:jc w:val="both"/>
      </w:pPr>
      <w:r>
        <w:t>Príprava valného zhromaždenia</w:t>
      </w:r>
    </w:p>
    <w:p w:rsidR="00F27EFF" w:rsidRDefault="00F27EFF" w:rsidP="00F27EFF">
      <w:pPr>
        <w:pStyle w:val="Odsekzoznamu"/>
        <w:numPr>
          <w:ilvl w:val="0"/>
          <w:numId w:val="1"/>
        </w:numPr>
        <w:jc w:val="both"/>
      </w:pPr>
      <w:r>
        <w:t>Plán ťažby na rok 2020</w:t>
      </w:r>
    </w:p>
    <w:p w:rsidR="00F27EFF" w:rsidRDefault="00F27EFF" w:rsidP="00F27EFF">
      <w:pPr>
        <w:pStyle w:val="Odsekzoznamu"/>
        <w:numPr>
          <w:ilvl w:val="0"/>
          <w:numId w:val="1"/>
        </w:numPr>
        <w:jc w:val="both"/>
      </w:pPr>
      <w:r>
        <w:t>Návrh poistenia na traktor</w:t>
      </w:r>
    </w:p>
    <w:p w:rsidR="00F27EFF" w:rsidRDefault="007210C5" w:rsidP="00F27EFF">
      <w:pPr>
        <w:pStyle w:val="Odsekzoznamu"/>
        <w:numPr>
          <w:ilvl w:val="0"/>
          <w:numId w:val="1"/>
        </w:numPr>
        <w:jc w:val="both"/>
      </w:pPr>
      <w:r>
        <w:t>Diskusia, predloženie nových návrhov.</w:t>
      </w:r>
    </w:p>
    <w:p w:rsidR="007210C5" w:rsidRDefault="007210C5" w:rsidP="00F27EFF">
      <w:pPr>
        <w:pStyle w:val="Odsekzoznamu"/>
        <w:numPr>
          <w:ilvl w:val="0"/>
          <w:numId w:val="1"/>
        </w:numPr>
        <w:jc w:val="both"/>
      </w:pPr>
      <w:r>
        <w:t>Návrh na uznesenie.</w:t>
      </w:r>
    </w:p>
    <w:p w:rsidR="00F27EFF" w:rsidRDefault="00F27EFF" w:rsidP="00F27EFF">
      <w:pPr>
        <w:jc w:val="both"/>
      </w:pPr>
      <w:r>
        <w:t>Zasadnutie výboru viedol Ján Karas, privítal prítomných, ko</w:t>
      </w:r>
      <w:r w:rsidR="00A85811">
        <w:t>nštatoval, že výbor je uznášaniaschopný.</w:t>
      </w:r>
    </w:p>
    <w:p w:rsidR="00A85811" w:rsidRPr="00535CD6" w:rsidRDefault="00A85811" w:rsidP="00A85811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Návrh programu , určenie zapisovateľa.</w:t>
      </w:r>
    </w:p>
    <w:p w:rsidR="00A85811" w:rsidRDefault="00A85811" w:rsidP="00A85811">
      <w:pPr>
        <w:jc w:val="both"/>
      </w:pPr>
      <w:r>
        <w:t xml:space="preserve">Predseda výboru oboznámil prítomných s programom , ktorý bol schválený. Za zapisovateľku určil Annu </w:t>
      </w:r>
      <w:proofErr w:type="spellStart"/>
      <w:r>
        <w:t>Brukovú</w:t>
      </w:r>
      <w:proofErr w:type="spellEnd"/>
      <w:r>
        <w:t>.</w:t>
      </w:r>
    </w:p>
    <w:p w:rsidR="00A85811" w:rsidRPr="00535CD6" w:rsidRDefault="00A85811" w:rsidP="00A85811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Kontrola uznesenia.</w:t>
      </w:r>
    </w:p>
    <w:p w:rsidR="00A85811" w:rsidRDefault="00A85811" w:rsidP="00A85811">
      <w:pPr>
        <w:jc w:val="both"/>
      </w:pPr>
      <w:r>
        <w:t>Uznesenie zo zasadnutia výboru boli splnené. Odber elektriny bol zaevidovaný, obecné lesy zaplatili 300 eur za odber a čiastočne urobili poriadok  zhrnutím blata.</w:t>
      </w:r>
    </w:p>
    <w:p w:rsidR="00A85811" w:rsidRPr="00535CD6" w:rsidRDefault="00A85811" w:rsidP="00A85811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Správa OLH , plán práce na rok 2020.</w:t>
      </w:r>
    </w:p>
    <w:p w:rsidR="00A85811" w:rsidRDefault="00CF1F6A" w:rsidP="00A85811">
      <w:pPr>
        <w:jc w:val="both"/>
      </w:pPr>
      <w:r>
        <w:t xml:space="preserve">Správu predniesol OLH  Michal </w:t>
      </w:r>
      <w:proofErr w:type="spellStart"/>
      <w:r>
        <w:t>Chomist</w:t>
      </w:r>
      <w:proofErr w:type="spellEnd"/>
      <w:r>
        <w:t>,</w:t>
      </w:r>
      <w:r w:rsidR="00F23351">
        <w:t xml:space="preserve"> oboznámil prítomných s ťažbovou činnosťou. V roku 2019 sa vyťažilo 502,62 m3 dreva, z toho 144,32 m3 smreka, 385,30 m3 buka a 20 m3 v samovýrobe. Prebierky  do 50 rokov  boli vykonané na</w:t>
      </w:r>
      <w:r w:rsidR="007210C5">
        <w:t xml:space="preserve"> </w:t>
      </w:r>
      <w:r w:rsidR="00F23351">
        <w:t xml:space="preserve">19,39 ha ,nové holiny po ťažbách na  0,49 ha. </w:t>
      </w:r>
      <w:r w:rsidR="00535CD6">
        <w:t>Vysadilo sa</w:t>
      </w:r>
      <w:r w:rsidR="00F23351">
        <w:t xml:space="preserve"> 3300 ks sadeníc. Haluzina </w:t>
      </w:r>
      <w:r w:rsidR="00BD4C19">
        <w:t xml:space="preserve">bola </w:t>
      </w:r>
      <w:proofErr w:type="spellStart"/>
      <w:r w:rsidR="00BD4C19">
        <w:t>uhodená</w:t>
      </w:r>
      <w:proofErr w:type="spellEnd"/>
      <w:r w:rsidR="00BD4C19">
        <w:t xml:space="preserve"> </w:t>
      </w:r>
      <w:r w:rsidR="00F23351">
        <w:t xml:space="preserve"> na 1, 40 ha. Prerezávky sa vykonali na 4,40 ha. Ochrana proti burine sa previedla na 10 ha a ochrana pr</w:t>
      </w:r>
      <w:r w:rsidR="00BE51F9">
        <w:t xml:space="preserve">oti </w:t>
      </w:r>
      <w:proofErr w:type="spellStart"/>
      <w:r w:rsidR="00BE51F9">
        <w:t>ohryzu</w:t>
      </w:r>
      <w:proofErr w:type="spellEnd"/>
      <w:r w:rsidR="00F23351">
        <w:t xml:space="preserve"> bola prevedená na 13 ha.</w:t>
      </w:r>
    </w:p>
    <w:p w:rsidR="008801E1" w:rsidRPr="00535CD6" w:rsidRDefault="008801E1" w:rsidP="008801E1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Príprava valného zhromaždenia.</w:t>
      </w:r>
    </w:p>
    <w:p w:rsidR="007210C5" w:rsidRDefault="008801E1" w:rsidP="008801E1">
      <w:pPr>
        <w:jc w:val="both"/>
      </w:pPr>
      <w:r>
        <w:t>Predseda výboru  oboznámil prítomných s organizáciou  valného zhromaždenia a</w:t>
      </w:r>
      <w:r w:rsidR="007210C5">
        <w:t> </w:t>
      </w:r>
      <w:r>
        <w:t>s</w:t>
      </w:r>
      <w:r w:rsidR="007210C5">
        <w:t xml:space="preserve"> návrhom </w:t>
      </w:r>
      <w:r w:rsidR="00C04E70">
        <w:t>programu VZ.</w:t>
      </w:r>
      <w:r>
        <w:t xml:space="preserve"> Podal návrh členov </w:t>
      </w:r>
      <w:r w:rsidR="007210C5">
        <w:t>do jednotlivých komisií. Ostatní členovia sa doplnia na valnom zhromaždení.</w:t>
      </w:r>
    </w:p>
    <w:p w:rsidR="007210C5" w:rsidRPr="00535CD6" w:rsidRDefault="007210C5" w:rsidP="007210C5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Plán ťažby na rok 2020.</w:t>
      </w:r>
    </w:p>
    <w:p w:rsidR="007210C5" w:rsidRDefault="007210C5" w:rsidP="007210C5">
      <w:pPr>
        <w:jc w:val="both"/>
      </w:pPr>
      <w:r>
        <w:t xml:space="preserve">OLH informoval prítomných, že sa končí 10 ročné obdobie . </w:t>
      </w:r>
      <w:r w:rsidR="003A68FF">
        <w:t xml:space="preserve"> </w:t>
      </w:r>
      <w:r w:rsidR="00BD4C19">
        <w:t>Ťažba na rok 2020 – výber je plánovaný v </w:t>
      </w:r>
      <w:proofErr w:type="spellStart"/>
      <w:r w:rsidR="00BD4C19">
        <w:t>Havrane</w:t>
      </w:r>
      <w:proofErr w:type="spellEnd"/>
      <w:r w:rsidR="00BD4C19">
        <w:t xml:space="preserve"> v porastoch 1342 A </w:t>
      </w:r>
      <w:proofErr w:type="spellStart"/>
      <w:r w:rsidR="00BD4C19">
        <w:t>a</w:t>
      </w:r>
      <w:proofErr w:type="spellEnd"/>
      <w:r w:rsidR="00BD4C19">
        <w:t> 1342 BO na rok 2019, ktorý sa nevykonal, by sa mal robiť tento rok , v prípad</w:t>
      </w:r>
      <w:r w:rsidR="00535CD6">
        <w:t>e</w:t>
      </w:r>
      <w:r w:rsidR="00BD4C19">
        <w:t xml:space="preserve">, že sa nájde ťažbová partia do daného terénu. Okrem toho budú vykonávané aj výchovné </w:t>
      </w:r>
      <w:r w:rsidR="00BD4C19">
        <w:lastRenderedPageBreak/>
        <w:t>ťažby v </w:t>
      </w:r>
      <w:proofErr w:type="spellStart"/>
      <w:r w:rsidR="00BD4C19">
        <w:t>Havrane</w:t>
      </w:r>
      <w:proofErr w:type="spellEnd"/>
      <w:r w:rsidR="00BD4C19">
        <w:t xml:space="preserve"> na výmere 22,45 ha.</w:t>
      </w:r>
      <w:r w:rsidR="00535CD6">
        <w:t xml:space="preserve"> </w:t>
      </w:r>
      <w:r w:rsidR="008928C9">
        <w:t>V roku 2020 by sa malo zasadiť 4400 sadeníc.</w:t>
      </w:r>
      <w:r w:rsidR="00BD4C19">
        <w:t xml:space="preserve"> Správa OLH aj Plán práce na rok 2020 tvorí prílohu tejto zápisnice.</w:t>
      </w:r>
    </w:p>
    <w:p w:rsidR="00BD4C19" w:rsidRPr="00535CD6" w:rsidRDefault="00BD4C19" w:rsidP="00BD4C19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Návrh poistenia na traktor.</w:t>
      </w:r>
    </w:p>
    <w:p w:rsidR="00BD4C19" w:rsidRDefault="00BD4C19" w:rsidP="00BD4C19">
      <w:pPr>
        <w:jc w:val="both"/>
      </w:pPr>
      <w:r>
        <w:t xml:space="preserve">Predseda výboru oboznámil prítomných s návrhom zmluvy </w:t>
      </w:r>
      <w:r w:rsidR="008928C9">
        <w:t>na poistenie traktora. Konštatoval, že poistné pl</w:t>
      </w:r>
      <w:r w:rsidR="00BE51F9">
        <w:t>nenie je nevýhodné pre takúto prevádzku</w:t>
      </w:r>
      <w:r w:rsidR="008928C9">
        <w:t xml:space="preserve"> traktora</w:t>
      </w:r>
      <w:r w:rsidR="00BE51F9">
        <w:t>, ktorá je v našich podmienkach</w:t>
      </w:r>
      <w:r w:rsidR="008928C9">
        <w:t>. Členovia výboru neodporučili poistiť traktor pri takýchto nevýhodných podmienkach.</w:t>
      </w:r>
    </w:p>
    <w:p w:rsidR="008928C9" w:rsidRPr="00535CD6" w:rsidRDefault="008928C9" w:rsidP="008928C9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Diskusia, predloženie nových návrhov.</w:t>
      </w:r>
    </w:p>
    <w:p w:rsidR="002C3488" w:rsidRDefault="008928C9" w:rsidP="008928C9">
      <w:pPr>
        <w:jc w:val="both"/>
      </w:pPr>
      <w:r>
        <w:t xml:space="preserve">Predseda výboru informoval prítomných o odbere elektrickej energie na pílnici. Za odber sme zaplatili 700 </w:t>
      </w:r>
      <w:r>
        <w:rPr>
          <w:rFonts w:cstheme="minorHAnsi"/>
        </w:rPr>
        <w:t>€</w:t>
      </w:r>
      <w:r>
        <w:t>, z toho nám zaplatili obecné lesy 300</w:t>
      </w:r>
      <w:r>
        <w:rPr>
          <w:rFonts w:cstheme="minorHAnsi"/>
        </w:rPr>
        <w:t>€</w:t>
      </w:r>
      <w:r>
        <w:t xml:space="preserve">. Milan </w:t>
      </w:r>
      <w:proofErr w:type="spellStart"/>
      <w:r>
        <w:t>Hoždora</w:t>
      </w:r>
      <w:proofErr w:type="spellEnd"/>
      <w:r>
        <w:t xml:space="preserve"> z OL odhrnul aj blato na pílnici.</w:t>
      </w:r>
      <w:r w:rsidR="006C7D5E">
        <w:t xml:space="preserve"> Ďalej informoval prítomných, že oslovil ťažbárov na ťažbu</w:t>
      </w:r>
      <w:r w:rsidR="002C3488">
        <w:t xml:space="preserve"> dreva</w:t>
      </w:r>
      <w:r w:rsidR="006C7D5E">
        <w:t xml:space="preserve"> v tomto roku.</w:t>
      </w:r>
      <w:r w:rsidR="00381356">
        <w:t xml:space="preserve"> </w:t>
      </w:r>
      <w:r w:rsidR="00535CD6">
        <w:t xml:space="preserve"> I</w:t>
      </w:r>
      <w:r w:rsidR="00BE51F9">
        <w:t>nformoval o jednaní s </w:t>
      </w:r>
      <w:proofErr w:type="spellStart"/>
      <w:r w:rsidR="00BE51F9">
        <w:t>partiov</w:t>
      </w:r>
      <w:proofErr w:type="spellEnd"/>
      <w:r w:rsidR="00BE51F9">
        <w:t>, ktorá kála drevo, dohodli sa na</w:t>
      </w:r>
      <w:bookmarkStart w:id="0" w:name="_GoBack"/>
      <w:bookmarkEnd w:id="0"/>
      <w:r w:rsidR="00381356">
        <w:t xml:space="preserve"> zvýšení  na 6 </w:t>
      </w:r>
      <w:r w:rsidR="00381356">
        <w:rPr>
          <w:rFonts w:cstheme="minorHAnsi"/>
        </w:rPr>
        <w:t>€</w:t>
      </w:r>
      <w:r w:rsidR="00381356">
        <w:t xml:space="preserve"> za m3 a o podmienkach vyplácania.</w:t>
      </w:r>
      <w:r w:rsidR="006C7D5E">
        <w:t xml:space="preserve"> Ing. Peter Straka </w:t>
      </w:r>
      <w:r w:rsidR="00535CD6">
        <w:t xml:space="preserve">oboznámil </w:t>
      </w:r>
      <w:r w:rsidR="006C7D5E">
        <w:t xml:space="preserve">členov výboru o trase diaľnice a tiež o tuneli </w:t>
      </w:r>
      <w:proofErr w:type="spellStart"/>
      <w:r w:rsidR="006C7D5E">
        <w:t>Korbelka</w:t>
      </w:r>
      <w:proofErr w:type="spellEnd"/>
      <w:r w:rsidR="006C7D5E">
        <w:t>. Podal návrh na vyhotovenie preukazov pre členov výboru a členov dozornej rady.</w:t>
      </w:r>
    </w:p>
    <w:p w:rsidR="002C3488" w:rsidRPr="00535CD6" w:rsidRDefault="002C3488" w:rsidP="002C3488">
      <w:pPr>
        <w:pStyle w:val="Odsekzoznamu"/>
        <w:numPr>
          <w:ilvl w:val="0"/>
          <w:numId w:val="2"/>
        </w:numPr>
        <w:jc w:val="both"/>
        <w:rPr>
          <w:b/>
        </w:rPr>
      </w:pPr>
      <w:r w:rsidRPr="00535CD6">
        <w:rPr>
          <w:b/>
        </w:rPr>
        <w:t>Predseda výboru podal návrh na uznesenie.</w:t>
      </w:r>
    </w:p>
    <w:p w:rsidR="002C3488" w:rsidRDefault="002C3488" w:rsidP="002C3488">
      <w:pPr>
        <w:jc w:val="both"/>
      </w:pPr>
    </w:p>
    <w:p w:rsidR="002C3488" w:rsidRDefault="002C3488" w:rsidP="002C3488">
      <w:pPr>
        <w:jc w:val="both"/>
      </w:pPr>
    </w:p>
    <w:p w:rsidR="002C3488" w:rsidRDefault="002C3488" w:rsidP="002C3488">
      <w:pPr>
        <w:jc w:val="both"/>
      </w:pPr>
    </w:p>
    <w:p w:rsidR="002C3488" w:rsidRDefault="002C3488" w:rsidP="002C3488">
      <w:pPr>
        <w:jc w:val="both"/>
      </w:pPr>
      <w:r>
        <w:t xml:space="preserve">V Stankovanoch 6. 2. 2020                                                   zapísala Anna </w:t>
      </w:r>
      <w:proofErr w:type="spellStart"/>
      <w:r>
        <w:t>Bruková</w:t>
      </w:r>
      <w:proofErr w:type="spellEnd"/>
    </w:p>
    <w:p w:rsidR="002C3488" w:rsidRDefault="002C3488" w:rsidP="002C3488">
      <w:pPr>
        <w:jc w:val="both"/>
      </w:pPr>
    </w:p>
    <w:p w:rsidR="002C3488" w:rsidRDefault="002C3488" w:rsidP="002C3488">
      <w:pPr>
        <w:jc w:val="both"/>
      </w:pPr>
      <w:r>
        <w:t>Overovatelia: ..............................</w:t>
      </w:r>
    </w:p>
    <w:p w:rsidR="008928C9" w:rsidRDefault="002C3488" w:rsidP="002C3488">
      <w:pPr>
        <w:jc w:val="both"/>
      </w:pPr>
      <w:r>
        <w:t xml:space="preserve">                         ...............................</w:t>
      </w:r>
      <w:r w:rsidR="006C7D5E">
        <w:t xml:space="preserve"> </w:t>
      </w:r>
    </w:p>
    <w:p w:rsidR="008801E1" w:rsidRDefault="008801E1" w:rsidP="007210C5">
      <w:pPr>
        <w:jc w:val="both"/>
      </w:pPr>
      <w:r>
        <w:t xml:space="preserve"> </w:t>
      </w:r>
    </w:p>
    <w:p w:rsidR="00F27EFF" w:rsidRDefault="00F27EFF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F27EFF">
      <w:pPr>
        <w:jc w:val="both"/>
      </w:pPr>
    </w:p>
    <w:p w:rsidR="002C3488" w:rsidRDefault="002C3488" w:rsidP="002C3488">
      <w:pPr>
        <w:jc w:val="center"/>
      </w:pPr>
      <w:r>
        <w:lastRenderedPageBreak/>
        <w:t>U z n e s e n i e</w:t>
      </w:r>
    </w:p>
    <w:p w:rsidR="002C3488" w:rsidRDefault="002C3488" w:rsidP="002C3488">
      <w:pPr>
        <w:jc w:val="center"/>
      </w:pPr>
      <w:r>
        <w:t>prijaté na zasadnutí výboru PS Urbár Stankovany</w:t>
      </w:r>
    </w:p>
    <w:p w:rsidR="002C3488" w:rsidRDefault="002C3488" w:rsidP="002C3488">
      <w:pPr>
        <w:jc w:val="center"/>
      </w:pPr>
      <w:r>
        <w:t>dňa 6. 2: 2020</w:t>
      </w:r>
    </w:p>
    <w:p w:rsidR="002C3488" w:rsidRDefault="002C3488" w:rsidP="002C3488">
      <w:pPr>
        <w:jc w:val="both"/>
      </w:pPr>
      <w:r>
        <w:t>Uznesenie č. 1 k bodu 1</w:t>
      </w:r>
    </w:p>
    <w:p w:rsidR="002C3488" w:rsidRDefault="002C3488" w:rsidP="002C3488">
      <w:pPr>
        <w:jc w:val="both"/>
      </w:pPr>
      <w:r>
        <w:t>Výbor súhlasí s programom a s menovaním zapisovateľky.</w:t>
      </w:r>
    </w:p>
    <w:p w:rsidR="002C3488" w:rsidRDefault="002C3488" w:rsidP="002C3488">
      <w:pPr>
        <w:jc w:val="both"/>
      </w:pPr>
      <w:r>
        <w:t>Uznesenie č. 2 k bodu 2</w:t>
      </w:r>
    </w:p>
    <w:p w:rsidR="002C3488" w:rsidRDefault="002C3488" w:rsidP="002C3488">
      <w:pPr>
        <w:jc w:val="both"/>
      </w:pPr>
      <w:r>
        <w:t xml:space="preserve">Predseda konštatoval, že uznesenia zo zasadnutia výboru zo dňa 18.12.2019 boli splnené. </w:t>
      </w:r>
    </w:p>
    <w:p w:rsidR="002C3488" w:rsidRDefault="002C3488" w:rsidP="002C3488">
      <w:pPr>
        <w:jc w:val="both"/>
      </w:pPr>
      <w:r>
        <w:t>Uznesenie č. 3 k bodu 3</w:t>
      </w:r>
    </w:p>
    <w:p w:rsidR="002C3488" w:rsidRDefault="002C3488" w:rsidP="002C3488">
      <w:pPr>
        <w:jc w:val="both"/>
      </w:pPr>
      <w:r>
        <w:t>Výbor berie na vedomie správu OLH</w:t>
      </w:r>
    </w:p>
    <w:p w:rsidR="002C3488" w:rsidRDefault="002C3488" w:rsidP="002C3488">
      <w:pPr>
        <w:jc w:val="both"/>
      </w:pPr>
      <w:r>
        <w:t>Uznesenie č. 4 k bodu 4</w:t>
      </w:r>
    </w:p>
    <w:p w:rsidR="002C3488" w:rsidRDefault="002C3488" w:rsidP="002C3488">
      <w:pPr>
        <w:jc w:val="both"/>
      </w:pPr>
      <w:r>
        <w:t>Členovia výboru sa oboznámili s prípravou na valné zhromaždenie.</w:t>
      </w:r>
    </w:p>
    <w:p w:rsidR="002C3488" w:rsidRDefault="002C3488" w:rsidP="002C3488">
      <w:pPr>
        <w:jc w:val="both"/>
      </w:pPr>
      <w:r>
        <w:t xml:space="preserve">Uznesenie </w:t>
      </w:r>
      <w:r w:rsidR="00381356">
        <w:t>č. 5 k bodu 5</w:t>
      </w:r>
    </w:p>
    <w:p w:rsidR="002C3488" w:rsidRDefault="002C3488" w:rsidP="002C3488">
      <w:pPr>
        <w:jc w:val="both"/>
      </w:pPr>
      <w:r>
        <w:t>Výbor berie na vedomie plán ťažby na rok 2020</w:t>
      </w:r>
    </w:p>
    <w:p w:rsidR="002C3488" w:rsidRDefault="00381356" w:rsidP="002C3488">
      <w:pPr>
        <w:jc w:val="both"/>
      </w:pPr>
      <w:r>
        <w:t>Uznesenie č.6  k bodu 6</w:t>
      </w:r>
    </w:p>
    <w:p w:rsidR="00381356" w:rsidRDefault="00381356" w:rsidP="002C3488">
      <w:pPr>
        <w:jc w:val="both"/>
      </w:pPr>
      <w:r>
        <w:t>Členovia výboru neodporučili poistiť traktor pri nevýhodných zmluvných podmienkach.</w:t>
      </w:r>
    </w:p>
    <w:p w:rsidR="00381356" w:rsidRDefault="00381356" w:rsidP="002C3488">
      <w:pPr>
        <w:jc w:val="both"/>
      </w:pPr>
      <w:r>
        <w:t>Uznesenie č. 7 k bodu 7</w:t>
      </w:r>
    </w:p>
    <w:p w:rsidR="00381356" w:rsidRDefault="00381356" w:rsidP="002C3488">
      <w:pPr>
        <w:jc w:val="both"/>
      </w:pPr>
      <w:r>
        <w:t>Výbor berie na vedomie diskusné príspevky, obsah ktorých je zaznamenaný v zápisnici.</w:t>
      </w:r>
    </w:p>
    <w:p w:rsidR="00381356" w:rsidRDefault="00381356" w:rsidP="002C3488">
      <w:pPr>
        <w:jc w:val="both"/>
      </w:pPr>
    </w:p>
    <w:p w:rsidR="00381356" w:rsidRDefault="00381356" w:rsidP="002C3488">
      <w:pPr>
        <w:jc w:val="both"/>
      </w:pPr>
      <w:r>
        <w:t>V Stankovanoch 6. 2. 2020                                                      Ján Karas</w:t>
      </w:r>
    </w:p>
    <w:p w:rsidR="00381356" w:rsidRDefault="00381356" w:rsidP="002C3488">
      <w:pPr>
        <w:jc w:val="both"/>
      </w:pPr>
      <w:r>
        <w:t xml:space="preserve">                                                                                               Predseda výboru PS Urbár Stankovany</w:t>
      </w:r>
    </w:p>
    <w:p w:rsidR="00381356" w:rsidRDefault="00381356" w:rsidP="002C3488">
      <w:pPr>
        <w:jc w:val="both"/>
      </w:pPr>
    </w:p>
    <w:p w:rsidR="00381356" w:rsidRDefault="00381356" w:rsidP="002C3488">
      <w:pPr>
        <w:jc w:val="both"/>
      </w:pPr>
      <w:r>
        <w:t>Prílohy: prezenčná listina</w:t>
      </w:r>
    </w:p>
    <w:p w:rsidR="00381356" w:rsidRDefault="00381356" w:rsidP="002C3488">
      <w:pPr>
        <w:jc w:val="both"/>
      </w:pPr>
      <w:r>
        <w:t xml:space="preserve">              Správa OLH</w:t>
      </w:r>
    </w:p>
    <w:sectPr w:rsidR="00381356" w:rsidSect="0073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2AF7"/>
    <w:multiLevelType w:val="hybridMultilevel"/>
    <w:tmpl w:val="6FE05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D781E"/>
    <w:multiLevelType w:val="hybridMultilevel"/>
    <w:tmpl w:val="142E7F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FF"/>
    <w:rsid w:val="00075DFA"/>
    <w:rsid w:val="000C66C2"/>
    <w:rsid w:val="000E6CA7"/>
    <w:rsid w:val="00124247"/>
    <w:rsid w:val="002C3488"/>
    <w:rsid w:val="00381356"/>
    <w:rsid w:val="00395609"/>
    <w:rsid w:val="003A68FF"/>
    <w:rsid w:val="00535CD6"/>
    <w:rsid w:val="006C7D5E"/>
    <w:rsid w:val="007210C5"/>
    <w:rsid w:val="00730E0A"/>
    <w:rsid w:val="00732E20"/>
    <w:rsid w:val="008801E1"/>
    <w:rsid w:val="008928C9"/>
    <w:rsid w:val="00952F44"/>
    <w:rsid w:val="00A85811"/>
    <w:rsid w:val="00BD4C19"/>
    <w:rsid w:val="00BE51F9"/>
    <w:rsid w:val="00C04E70"/>
    <w:rsid w:val="00CF1F6A"/>
    <w:rsid w:val="00DF665C"/>
    <w:rsid w:val="00F23351"/>
    <w:rsid w:val="00F27EFF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7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Ján Karas</cp:lastModifiedBy>
  <cp:revision>2</cp:revision>
  <dcterms:created xsi:type="dcterms:W3CDTF">2020-03-02T18:21:00Z</dcterms:created>
  <dcterms:modified xsi:type="dcterms:W3CDTF">2020-03-02T18:21:00Z</dcterms:modified>
</cp:coreProperties>
</file>